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3686" w:rsidRDefault="0049368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257266" w:rsidP="00257266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257266" w:rsidRPr="00257266" w:rsidRDefault="007155C2" w:rsidP="00257266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 w:rsidRPr="00CE490E"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 w:rsidRPr="00CE490E">
        <w:rPr>
          <w:sz w:val="84"/>
          <w:szCs w:val="84"/>
        </w:rPr>
        <w:t>年度部门决算公开</w:t>
      </w:r>
    </w:p>
    <w:p w:rsidR="00E73081" w:rsidRDefault="00E73081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E73081" w:rsidRDefault="00E73081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493686" w:rsidRDefault="00493686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067693" w:rsidRDefault="00067693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6934E5" w:rsidRDefault="006934E5" w:rsidP="006934E5">
      <w:pPr>
        <w:jc w:val="center"/>
      </w:pPr>
      <w:r>
        <w:rPr>
          <w:rFonts w:hint="eastAsia"/>
          <w:b/>
          <w:sz w:val="44"/>
          <w:szCs w:val="44"/>
        </w:rPr>
        <w:t>中共</w:t>
      </w:r>
      <w:r w:rsidRPr="00891C34">
        <w:rPr>
          <w:rFonts w:hint="eastAsia"/>
          <w:b/>
          <w:sz w:val="44"/>
          <w:szCs w:val="44"/>
        </w:rPr>
        <w:t>廊坊市</w:t>
      </w:r>
      <w:r w:rsidRPr="00891C34">
        <w:rPr>
          <w:b/>
          <w:sz w:val="44"/>
          <w:szCs w:val="44"/>
        </w:rPr>
        <w:t>广阳区</w:t>
      </w:r>
      <w:r>
        <w:rPr>
          <w:b/>
          <w:sz w:val="44"/>
          <w:szCs w:val="44"/>
        </w:rPr>
        <w:t>委机构编制委员会办公室</w:t>
      </w:r>
    </w:p>
    <w:p w:rsidR="00E73081" w:rsidRDefault="002F2ECE" w:rsidP="006934E5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    录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 w:rsidR="0012451E"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E73081" w:rsidRDefault="002F2ECE" w:rsidP="002D1AE3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E73081" w:rsidRDefault="002F2ECE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五、一般公共预算财政拨款支出决算表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</w:t>
      </w:r>
      <w:r w:rsidR="00C57456">
        <w:rPr>
          <w:rFonts w:eastAsia="仿宋_GB2312"/>
          <w:sz w:val="32"/>
          <w:szCs w:val="32"/>
        </w:rPr>
        <w:t>国有资本经营预算</w:t>
      </w:r>
      <w:r w:rsidR="00C57456">
        <w:rPr>
          <w:rFonts w:eastAsia="仿宋_GB2312" w:hint="eastAsia"/>
          <w:sz w:val="32"/>
          <w:szCs w:val="32"/>
        </w:rPr>
        <w:t>财政拨款</w:t>
      </w:r>
      <w:r w:rsidR="00C57456">
        <w:rPr>
          <w:rFonts w:eastAsia="仿宋_GB2312"/>
          <w:sz w:val="32"/>
          <w:szCs w:val="32"/>
        </w:rPr>
        <w:t>支出决算表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E73081" w:rsidRDefault="00E73081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E73081" w:rsidRDefault="002F2ECE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 w:rsidR="0012451E"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E73081" w:rsidRDefault="00D61063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</w:t>
      </w:r>
      <w:r w:rsidR="002F2ECE">
        <w:rPr>
          <w:rFonts w:eastAsia="仿宋_GB2312"/>
          <w:sz w:val="32"/>
          <w:szCs w:val="32"/>
        </w:rPr>
        <w:t>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</w:t>
      </w:r>
      <w:r w:rsidR="00C12630"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E73081" w:rsidRDefault="002F2ECE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E73081" w:rsidRPr="00D45C28" w:rsidRDefault="002F2ECE" w:rsidP="00D45C28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6934E5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E73081" w:rsidRPr="00D45C28" w:rsidSect="00D45C28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ABF" w:rsidRDefault="00952ABF" w:rsidP="002D1AE3">
      <w:pPr>
        <w:spacing w:after="0" w:line="240" w:lineRule="auto"/>
      </w:pPr>
      <w:r>
        <w:separator/>
      </w:r>
    </w:p>
  </w:endnote>
  <w:endnote w:type="continuationSeparator" w:id="1">
    <w:p w:rsidR="00952ABF" w:rsidRDefault="00952ABF" w:rsidP="002D1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55883FA9-CE92-4568-937A-3373F61DD26B}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4A6EEB7C-4C33-453C-A496-EF88D738C160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ABF" w:rsidRDefault="00952ABF" w:rsidP="002D1AE3">
      <w:pPr>
        <w:spacing w:after="0" w:line="240" w:lineRule="auto"/>
      </w:pPr>
      <w:r>
        <w:separator/>
      </w:r>
    </w:p>
  </w:footnote>
  <w:footnote w:type="continuationSeparator" w:id="1">
    <w:p w:rsidR="00952ABF" w:rsidRDefault="00952ABF" w:rsidP="002D1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CB"/>
    <w:multiLevelType w:val="hybridMultilevel"/>
    <w:tmpl w:val="29F2B7FC"/>
    <w:lvl w:ilvl="0" w:tplc="A838D90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5DB9A87"/>
    <w:multiLevelType w:val="singleLevel"/>
    <w:tmpl w:val="45DB9A87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584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34E5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52ABF"/>
    <w:rsid w:val="00961190"/>
    <w:rsid w:val="009831B2"/>
    <w:rsid w:val="009932F7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15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362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21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62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36215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8362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8362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362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362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836215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836215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836215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8362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36215"/>
    <w:rPr>
      <w:sz w:val="18"/>
      <w:szCs w:val="18"/>
    </w:rPr>
  </w:style>
  <w:style w:type="paragraph" w:styleId="aa">
    <w:name w:val="No Spacing"/>
    <w:link w:val="Char5"/>
    <w:uiPriority w:val="1"/>
    <w:qFormat/>
    <w:rsid w:val="00836215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aa"/>
    <w:uiPriority w:val="1"/>
    <w:qFormat/>
    <w:rsid w:val="00836215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36215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836215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836215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836215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836215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8362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83621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83621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8362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836215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99"/>
    <w:unhideWhenUsed/>
    <w:rsid w:val="001E59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