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第八小学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第八小学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bookmarkStart w:id="3" w:name="_GoBack"/>
      <w:bookmarkEnd w:id="3"/>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widowControl/>
        <w:spacing w:line="360"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（一）正确贯彻执行党的教育方针、政策、法规。</w:t>
      </w:r>
    </w:p>
    <w:p>
      <w:pPr>
        <w:widowControl/>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（二）维护学校的教学秩序，为学生创造良好的学习环境。</w:t>
      </w:r>
    </w:p>
    <w:p>
      <w:pPr>
        <w:widowControl/>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（三）积极稳妥地推进教育改革，按教育规律办事，不断提高教育质量。</w:t>
      </w:r>
    </w:p>
    <w:p>
      <w:pPr>
        <w:widowControl/>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（四）根据学校规模，设置学校管理机构，建立健全各项规章制度和岗位责任制。</w:t>
      </w:r>
    </w:p>
    <w:p>
      <w:pPr>
        <w:widowControl/>
        <w:spacing w:line="520" w:lineRule="exact"/>
        <w:ind w:left="790" w:leftChars="300" w:hanging="160" w:hangingChars="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（五）坚持教书育人，服务育人，环境育人方针，加强对学生的思想品德教育，使学生的德智体全面发展。            </w:t>
      </w:r>
    </w:p>
    <w:p>
      <w:pPr>
        <w:widowControl/>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（六）抓好教师队伍建设，使每个教师都热心于教育事业。</w:t>
      </w:r>
    </w:p>
    <w:p>
      <w:pPr>
        <w:autoSpaceDE w:val="0"/>
        <w:autoSpaceDN w:val="0"/>
        <w:adjustRightInd w:val="0"/>
        <w:spacing w:line="584"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（七）做好安全防范，保证学生的人身安全。</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253"/>
        <w:gridCol w:w="1157"/>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25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157"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blHeader/>
          <w:jc w:val="center"/>
        </w:trPr>
        <w:tc>
          <w:tcPr>
            <w:tcW w:w="4443" w:type="dxa"/>
            <w:vMerge w:val="continue"/>
            <w:shd w:val="clear" w:color="auto" w:fill="auto"/>
            <w:vAlign w:val="center"/>
          </w:tcPr>
          <w:p/>
        </w:tc>
        <w:tc>
          <w:tcPr>
            <w:tcW w:w="1253" w:type="dxa"/>
            <w:vMerge w:val="continue"/>
            <w:shd w:val="clear" w:color="auto" w:fill="auto"/>
            <w:vAlign w:val="center"/>
          </w:tcPr>
          <w:p/>
        </w:tc>
        <w:tc>
          <w:tcPr>
            <w:tcW w:w="1157"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6"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廊坊市第八小学</w:t>
            </w:r>
          </w:p>
        </w:tc>
        <w:tc>
          <w:tcPr>
            <w:tcW w:w="125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w:t>
            </w:r>
          </w:p>
        </w:tc>
        <w:tc>
          <w:tcPr>
            <w:tcW w:w="1157" w:type="dxa"/>
            <w:shd w:val="clear" w:color="auto" w:fill="auto"/>
            <w:vAlign w:val="center"/>
          </w:tcPr>
          <w:p>
            <w:pPr>
              <w:spacing w:line="584" w:lineRule="exact"/>
              <w:jc w:val="center"/>
              <w:rPr>
                <w:rFonts w:hint="default"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股级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w:t>
            </w:r>
          </w:p>
        </w:tc>
      </w:tr>
    </w:tbl>
    <w:p>
      <w:pPr>
        <w:spacing w:line="584" w:lineRule="exact"/>
        <w:ind w:firstLine="640" w:firstLineChars="200"/>
        <w:rPr>
          <w:rFonts w:ascii="Times New Roman" w:hAnsi="Times New Roman" w:eastAsia="仿宋" w:cs="Times New Roman"/>
          <w:color w:val="FF0000"/>
          <w:sz w:val="32"/>
          <w:szCs w:val="32"/>
        </w:rPr>
      </w:pP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w:t>
      </w:r>
      <w:r>
        <w:rPr>
          <w:rFonts w:hint="eastAsia" w:ascii="Times New Roman" w:hAnsi="Times New Roman" w:eastAsia="仿宋_GB2312" w:cs="Times New Roman"/>
          <w:sz w:val="32"/>
          <w:szCs w:val="32"/>
        </w:rPr>
        <w:t>廊坊市第八小学</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2389.8</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2389.8</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第八小学2022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2389.8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1014.77</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1001.34</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13.43</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1375.03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2389.8</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1064.24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减少96.87</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1161.11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合同制教师工资福利</w:t>
      </w:r>
      <w:r>
        <w:rPr>
          <w:rFonts w:ascii="Times New Roman" w:hAnsi="Times New Roman" w:eastAsia="仿宋_GB2312" w:cs="Times New Roman"/>
          <w:sz w:val="32"/>
          <w:szCs w:val="32"/>
        </w:rPr>
        <w:t>项目支出。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与</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五、预算绩效信息</w:t>
      </w:r>
    </w:p>
    <w:p>
      <w:pPr>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第一部分 </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整体绩效目标</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（一）总体绩效目标</w:t>
      </w:r>
    </w:p>
    <w:p>
      <w:pPr>
        <w:pStyle w:val="19"/>
        <w:keepNext w:val="0"/>
        <w:keepLines w:val="0"/>
        <w:pageBreakBefore w:val="0"/>
        <w:kinsoku/>
        <w:wordWrap/>
        <w:overflowPunct/>
        <w:topLinePunct w:val="0"/>
        <w:autoSpaceDE/>
        <w:autoSpaceDN/>
        <w:bidi w:val="0"/>
        <w:adjustRightInd/>
        <w:snapToGrid/>
        <w:spacing w:line="584" w:lineRule="exact"/>
        <w:ind w:left="315" w:leftChars="150" w:firstLine="480" w:firstLineChars="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（二）分项绩效目标</w:t>
      </w:r>
    </w:p>
    <w:p>
      <w:pPr>
        <w:pStyle w:val="19"/>
        <w:keepNext w:val="0"/>
        <w:keepLines w:val="0"/>
        <w:pageBreakBefore w:val="0"/>
        <w:kinsoku/>
        <w:wordWrap/>
        <w:overflowPunct/>
        <w:topLinePunct w:val="0"/>
        <w:autoSpaceDE/>
        <w:autoSpaceDN/>
        <w:bidi w:val="0"/>
        <w:adjustRightInd/>
        <w:snapToGrid/>
        <w:spacing w:line="584" w:lineRule="exact"/>
        <w:ind w:left="315" w:leftChars="150" w:firstLine="480" w:firstLineChars="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pStyle w:val="20"/>
        <w:keepNext w:val="0"/>
        <w:keepLines w:val="0"/>
        <w:pageBreakBefore w:val="0"/>
        <w:kinsoku/>
        <w:wordWrap/>
        <w:overflowPunct/>
        <w:topLinePunct w:val="0"/>
        <w:autoSpaceDE/>
        <w:autoSpaceDN/>
        <w:bidi w:val="0"/>
        <w:adjustRightInd/>
        <w:snapToGrid/>
        <w:spacing w:line="584" w:lineRule="exact"/>
        <w:ind w:left="315" w:leftChars="150" w:firstLine="480" w:firstLineChars="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1、提高义务教育水平，免除城市区中小学生学杂费，提供免费教科书，解决大班额问题及入学难问题。对贫困中小学生进行补助。</w:t>
      </w:r>
    </w:p>
    <w:p>
      <w:pPr>
        <w:pStyle w:val="20"/>
        <w:keepNext w:val="0"/>
        <w:keepLines w:val="0"/>
        <w:pageBreakBefore w:val="0"/>
        <w:kinsoku/>
        <w:wordWrap/>
        <w:overflowPunct/>
        <w:topLinePunct w:val="0"/>
        <w:autoSpaceDE/>
        <w:autoSpaceDN/>
        <w:bidi w:val="0"/>
        <w:adjustRightInd/>
        <w:snapToGrid/>
        <w:spacing w:line="584" w:lineRule="exact"/>
        <w:ind w:left="315" w:leftChars="150" w:firstLine="480" w:firstLineChars="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2、按质按量完成教育教学方面的各项任务，稳步提升学校的教育教学质量，学生综合素质评价优秀率达到85%,合格率达到100%。</w:t>
      </w:r>
    </w:p>
    <w:p>
      <w:pPr>
        <w:pStyle w:val="20"/>
        <w:keepNext w:val="0"/>
        <w:keepLines w:val="0"/>
        <w:pageBreakBefore w:val="0"/>
        <w:kinsoku/>
        <w:wordWrap/>
        <w:overflowPunct/>
        <w:topLinePunct w:val="0"/>
        <w:autoSpaceDE/>
        <w:autoSpaceDN/>
        <w:bidi w:val="0"/>
        <w:adjustRightInd/>
        <w:snapToGrid/>
        <w:spacing w:line="584" w:lineRule="exact"/>
        <w:ind w:left="420" w:firstLine="480" w:firstLineChars="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pStyle w:val="20"/>
        <w:keepNext w:val="0"/>
        <w:keepLines w:val="0"/>
        <w:pageBreakBefore w:val="0"/>
        <w:kinsoku/>
        <w:wordWrap/>
        <w:overflowPunct/>
        <w:topLinePunct w:val="0"/>
        <w:autoSpaceDE/>
        <w:autoSpaceDN/>
        <w:bidi w:val="0"/>
        <w:adjustRightInd/>
        <w:snapToGrid/>
        <w:spacing w:line="584" w:lineRule="exact"/>
        <w:ind w:left="420" w:firstLine="480" w:firstLineChars="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4、提升学校基础设施设备的整体水平。加强学校基础设施设备的维护,确保校园安全,落实校园防火及其他安全隐患的预防工作。确保校园各设施设备的正常运行。</w:t>
      </w:r>
    </w:p>
    <w:p>
      <w:pPr>
        <w:pStyle w:val="20"/>
        <w:keepNext w:val="0"/>
        <w:keepLines w:val="0"/>
        <w:pageBreakBefore w:val="0"/>
        <w:kinsoku/>
        <w:wordWrap/>
        <w:overflowPunct/>
        <w:topLinePunct w:val="0"/>
        <w:autoSpaceDE/>
        <w:autoSpaceDN/>
        <w:bidi w:val="0"/>
        <w:adjustRightInd/>
        <w:snapToGrid/>
        <w:spacing w:line="584" w:lineRule="exact"/>
        <w:ind w:left="210" w:leftChars="100" w:firstLine="480" w:firstLineChars="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pStyle w:val="20"/>
        <w:keepNext w:val="0"/>
        <w:keepLines w:val="0"/>
        <w:pageBreakBefore w:val="0"/>
        <w:kinsoku/>
        <w:wordWrap/>
        <w:overflowPunct/>
        <w:topLinePunct w:val="0"/>
        <w:autoSpaceDE/>
        <w:autoSpaceDN/>
        <w:bidi w:val="0"/>
        <w:adjustRightInd/>
        <w:snapToGrid/>
        <w:spacing w:line="584" w:lineRule="exact"/>
        <w:ind w:left="420" w:firstLine="320" w:firstLineChars="1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6、学校的文化宣传整体布局,建成学校校史馆,完成各班级、各科室及教师办公室的文化宣传</w:t>
      </w:r>
    </w:p>
    <w:p>
      <w:pPr>
        <w:pStyle w:val="20"/>
        <w:keepNext w:val="0"/>
        <w:keepLines w:val="0"/>
        <w:pageBreakBefore w:val="0"/>
        <w:kinsoku/>
        <w:wordWrap/>
        <w:overflowPunct/>
        <w:topLinePunct w:val="0"/>
        <w:autoSpaceDE/>
        <w:autoSpaceDN/>
        <w:bidi w:val="0"/>
        <w:adjustRightInd/>
        <w:snapToGrid/>
        <w:spacing w:line="584" w:lineRule="exact"/>
        <w:ind w:firstLine="160" w:firstLineChars="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置。加大学校办学理念、目标的宣传,形成具有特色的校园文化氛围。</w:t>
      </w:r>
    </w:p>
    <w:p>
      <w:pPr>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7、办人民满意的学校,教师、学生、家长整体满意度达到90%以上。</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（三）工作保障措施</w:t>
      </w:r>
    </w:p>
    <w:p>
      <w:pPr>
        <w:pStyle w:val="21"/>
        <w:keepNext w:val="0"/>
        <w:keepLines w:val="0"/>
        <w:pageBreakBefore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1、成立学校监督小组，监督学校工作，强化工作落实。</w:t>
      </w:r>
    </w:p>
    <w:p>
      <w:pPr>
        <w:pStyle w:val="21"/>
        <w:keepNext w:val="0"/>
        <w:keepLines w:val="0"/>
        <w:pageBreakBefore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1"/>
        <w:keepNext w:val="0"/>
        <w:keepLines w:val="0"/>
        <w:pageBreakBefore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1"/>
        <w:keepNext w:val="0"/>
        <w:keepLines w:val="0"/>
        <w:pageBreakBefore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1"/>
        <w:keepNext w:val="0"/>
        <w:keepLines w:val="0"/>
        <w:pageBreakBefore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1"/>
        <w:keepNext w:val="0"/>
        <w:keepLines w:val="0"/>
        <w:pageBreakBefore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6、加强政治理论学习，强化党风廉政建设。做好师德传承活动，落实老中青传帮带。弘扬办学精神。加强师德宣传与学习活动。开展形式多样、扎实有效的师德教育活动。</w:t>
      </w:r>
    </w:p>
    <w:p>
      <w:pPr>
        <w:pStyle w:val="21"/>
        <w:keepNext w:val="0"/>
        <w:keepLines w:val="0"/>
        <w:pageBreakBefore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7、逐步制订、完善相关制度，规范教师师德。加强校本培训和继续教育工作，提升教师能力。落实教师评价工作，完善考核机制。搭建教师发展平台。</w:t>
      </w: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977"/>
        <w:gridCol w:w="980"/>
        <w:gridCol w:w="2420"/>
        <w:gridCol w:w="3480"/>
        <w:gridCol w:w="2680"/>
        <w:gridCol w:w="771"/>
        <w:gridCol w:w="771"/>
        <w:gridCol w:w="915"/>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349"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350"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66"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245"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959"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879" w:type="pct"/>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349"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349" w:type="pct"/>
            <w:vMerge w:val="continue"/>
            <w:tcBorders>
              <w:tl2br w:val="nil"/>
              <w:tr2bl w:val="nil"/>
            </w:tcBorders>
            <w:vAlign w:val="center"/>
          </w:tcPr>
          <w:p/>
        </w:tc>
        <w:tc>
          <w:tcPr>
            <w:tcW w:w="350" w:type="pct"/>
            <w:vMerge w:val="continue"/>
            <w:tcBorders>
              <w:tl2br w:val="nil"/>
              <w:tr2bl w:val="nil"/>
            </w:tcBorders>
            <w:vAlign w:val="center"/>
          </w:tcPr>
          <w:p/>
        </w:tc>
        <w:tc>
          <w:tcPr>
            <w:tcW w:w="866" w:type="pct"/>
            <w:vMerge w:val="continue"/>
            <w:tcBorders>
              <w:tl2br w:val="nil"/>
              <w:tr2bl w:val="nil"/>
            </w:tcBorders>
            <w:vAlign w:val="center"/>
          </w:tcPr>
          <w:p/>
        </w:tc>
        <w:tc>
          <w:tcPr>
            <w:tcW w:w="1245" w:type="pct"/>
            <w:vMerge w:val="continue"/>
            <w:tcBorders>
              <w:tl2br w:val="nil"/>
              <w:tr2bl w:val="nil"/>
            </w:tcBorders>
            <w:vAlign w:val="center"/>
          </w:tcPr>
          <w:p/>
        </w:tc>
        <w:tc>
          <w:tcPr>
            <w:tcW w:w="959" w:type="pct"/>
            <w:vMerge w:val="continue"/>
            <w:tcBorders>
              <w:tl2br w:val="nil"/>
              <w:tr2bl w:val="nil"/>
            </w:tcBorders>
            <w:vAlign w:val="center"/>
          </w:tcPr>
          <w:p/>
        </w:tc>
        <w:tc>
          <w:tcPr>
            <w:tcW w:w="275"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275"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327"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349" w:type="pct"/>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90" w:hRule="atLeast"/>
          <w:jc w:val="center"/>
        </w:trPr>
        <w:tc>
          <w:tcPr>
            <w:tcW w:w="349"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both"/>
              <w:textAlignment w:val="auto"/>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35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both"/>
              <w:textAlignment w:val="auto"/>
              <w:rPr>
                <w:rFonts w:ascii="方正书宋_GBK" w:eastAsia="方正书宋_GBK"/>
              </w:rPr>
            </w:pPr>
            <w:r>
              <w:rPr>
                <w:rFonts w:ascii="方正书宋_GBK" w:eastAsia="方正书宋_GBK"/>
              </w:rPr>
              <w:t>数量</w:t>
            </w:r>
          </w:p>
        </w:tc>
        <w:tc>
          <w:tcPr>
            <w:tcW w:w="866"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小学生毕业生合格率</w:t>
            </w:r>
          </w:p>
        </w:tc>
        <w:tc>
          <w:tcPr>
            <w:tcW w:w="1245"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20分毕业生合格率100%得满分，否则不得分</w:t>
            </w:r>
          </w:p>
          <w:p>
            <w:pPr>
              <w:keepNext w:val="0"/>
              <w:keepLines w:val="0"/>
              <w:pageBreakBefore w:val="0"/>
              <w:widowControl/>
              <w:kinsoku/>
              <w:wordWrap/>
              <w:overflowPunct/>
              <w:topLinePunct w:val="0"/>
              <w:autoSpaceDE/>
              <w:autoSpaceDN/>
              <w:bidi w:val="0"/>
              <w:adjustRightInd w:val="0"/>
              <w:snapToGrid w:val="0"/>
              <w:spacing w:line="240" w:lineRule="exact"/>
              <w:jc w:val="both"/>
              <w:textAlignment w:val="auto"/>
              <w:rPr>
                <w:rFonts w:hint="eastAsia" w:ascii="仿宋_GB2312" w:hAnsi="仿宋_GB2312" w:eastAsia="仿宋_GB2312" w:cs="仿宋_GB2312"/>
              </w:rPr>
            </w:pPr>
          </w:p>
        </w:tc>
        <w:tc>
          <w:tcPr>
            <w:tcW w:w="959"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小学生毕业生合格率</w:t>
            </w:r>
          </w:p>
          <w:p>
            <w:pPr>
              <w:keepNext w:val="0"/>
              <w:keepLines w:val="0"/>
              <w:pageBreakBefore w:val="0"/>
              <w:widowControl/>
              <w:kinsoku/>
              <w:wordWrap/>
              <w:overflowPunct/>
              <w:topLinePunct w:val="0"/>
              <w:autoSpaceDE/>
              <w:autoSpaceDN/>
              <w:bidi w:val="0"/>
              <w:adjustRightInd w:val="0"/>
              <w:snapToGrid w:val="0"/>
              <w:spacing w:line="240" w:lineRule="exact"/>
              <w:jc w:val="both"/>
              <w:textAlignment w:val="auto"/>
              <w:rPr>
                <w:rFonts w:hint="eastAsia" w:ascii="仿宋_GB2312" w:hAnsi="仿宋_GB2312" w:eastAsia="仿宋_GB2312" w:cs="仿宋_GB2312"/>
              </w:rPr>
            </w:pPr>
          </w:p>
        </w:tc>
        <w:tc>
          <w:tcPr>
            <w:tcW w:w="275"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275"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327"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349"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349" w:type="pct"/>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pPr>
          </w:p>
        </w:tc>
        <w:tc>
          <w:tcPr>
            <w:tcW w:w="35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both"/>
              <w:textAlignment w:val="auto"/>
              <w:rPr>
                <w:rFonts w:ascii="方正书宋_GBK" w:eastAsia="方正书宋_GBK"/>
              </w:rPr>
            </w:pPr>
            <w:r>
              <w:rPr>
                <w:rFonts w:hint="eastAsia" w:ascii="方正书宋_GBK" w:eastAsia="方正书宋_GBK"/>
              </w:rPr>
              <w:t>数量</w:t>
            </w:r>
          </w:p>
        </w:tc>
        <w:tc>
          <w:tcPr>
            <w:tcW w:w="866"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tc>
        <w:tc>
          <w:tcPr>
            <w:tcW w:w="1245"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10分不低于95%得满分，否则不得分5每减少1%扣1分，扣完为止</w:t>
            </w:r>
          </w:p>
          <w:p>
            <w:pPr>
              <w:keepNext w:val="0"/>
              <w:keepLines w:val="0"/>
              <w:pageBreakBefore w:val="0"/>
              <w:widowControl/>
              <w:kinsoku/>
              <w:wordWrap/>
              <w:overflowPunct/>
              <w:topLinePunct w:val="0"/>
              <w:autoSpaceDE/>
              <w:autoSpaceDN/>
              <w:bidi w:val="0"/>
              <w:adjustRightInd w:val="0"/>
              <w:snapToGrid w:val="0"/>
              <w:spacing w:line="240" w:lineRule="exact"/>
              <w:jc w:val="both"/>
              <w:textAlignment w:val="auto"/>
              <w:rPr>
                <w:rFonts w:hint="eastAsia" w:ascii="仿宋_GB2312" w:hAnsi="仿宋_GB2312" w:eastAsia="仿宋_GB2312" w:cs="仿宋_GB2312"/>
              </w:rPr>
            </w:pPr>
          </w:p>
        </w:tc>
        <w:tc>
          <w:tcPr>
            <w:tcW w:w="959"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tc>
        <w:tc>
          <w:tcPr>
            <w:tcW w:w="275"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275"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327"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349"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jc w:val="center"/>
        </w:trPr>
        <w:tc>
          <w:tcPr>
            <w:tcW w:w="349" w:type="pct"/>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pPr>
          </w:p>
        </w:tc>
        <w:tc>
          <w:tcPr>
            <w:tcW w:w="35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both"/>
              <w:textAlignment w:val="auto"/>
              <w:rPr>
                <w:rFonts w:ascii="方正书宋_GBK" w:eastAsia="方正书宋_GBK"/>
              </w:rPr>
            </w:pPr>
            <w:r>
              <w:rPr>
                <w:rFonts w:hint="eastAsia" w:ascii="方正书宋_GBK" w:eastAsia="方正书宋_GBK"/>
              </w:rPr>
              <w:t>时效</w:t>
            </w:r>
          </w:p>
        </w:tc>
        <w:tc>
          <w:tcPr>
            <w:tcW w:w="866"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tc>
        <w:tc>
          <w:tcPr>
            <w:tcW w:w="1245"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10分及时完成得满分，否则不得分</w:t>
            </w:r>
          </w:p>
          <w:p>
            <w:pPr>
              <w:keepNext w:val="0"/>
              <w:keepLines w:val="0"/>
              <w:pageBreakBefore w:val="0"/>
              <w:widowControl/>
              <w:kinsoku/>
              <w:wordWrap/>
              <w:overflowPunct/>
              <w:topLinePunct w:val="0"/>
              <w:autoSpaceDE/>
              <w:autoSpaceDN/>
              <w:bidi w:val="0"/>
              <w:adjustRightInd w:val="0"/>
              <w:snapToGrid w:val="0"/>
              <w:spacing w:line="240" w:lineRule="exact"/>
              <w:jc w:val="both"/>
              <w:textAlignment w:val="auto"/>
              <w:rPr>
                <w:rFonts w:hint="eastAsia" w:ascii="仿宋_GB2312" w:hAnsi="仿宋_GB2312" w:eastAsia="仿宋_GB2312" w:cs="仿宋_GB2312"/>
              </w:rPr>
            </w:pPr>
          </w:p>
        </w:tc>
        <w:tc>
          <w:tcPr>
            <w:tcW w:w="959"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tc>
        <w:tc>
          <w:tcPr>
            <w:tcW w:w="275"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275"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p>
        </w:tc>
        <w:tc>
          <w:tcPr>
            <w:tcW w:w="327"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及时</w:t>
            </w:r>
          </w:p>
        </w:tc>
        <w:tc>
          <w:tcPr>
            <w:tcW w:w="349"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349" w:type="pct"/>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pPr>
          </w:p>
        </w:tc>
        <w:tc>
          <w:tcPr>
            <w:tcW w:w="35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both"/>
              <w:textAlignment w:val="auto"/>
              <w:rPr>
                <w:rFonts w:ascii="方正书宋_GBK" w:eastAsia="方正书宋_GBK"/>
              </w:rPr>
            </w:pPr>
            <w:r>
              <w:rPr>
                <w:rFonts w:hint="eastAsia" w:ascii="方正书宋_GBK" w:eastAsia="方正书宋_GBK"/>
              </w:rPr>
              <w:t>成本</w:t>
            </w:r>
          </w:p>
        </w:tc>
        <w:tc>
          <w:tcPr>
            <w:tcW w:w="866"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教育经费使用控制率</w:t>
            </w:r>
          </w:p>
        </w:tc>
        <w:tc>
          <w:tcPr>
            <w:tcW w:w="1245"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10分教育经费决算数不大于调整预算数得满分，否则不得分</w:t>
            </w:r>
          </w:p>
          <w:p>
            <w:pPr>
              <w:keepNext w:val="0"/>
              <w:keepLines w:val="0"/>
              <w:pageBreakBefore w:val="0"/>
              <w:widowControl/>
              <w:kinsoku/>
              <w:wordWrap/>
              <w:overflowPunct/>
              <w:topLinePunct w:val="0"/>
              <w:autoSpaceDE/>
              <w:autoSpaceDN/>
              <w:bidi w:val="0"/>
              <w:adjustRightInd w:val="0"/>
              <w:snapToGrid w:val="0"/>
              <w:spacing w:line="240" w:lineRule="exact"/>
              <w:jc w:val="both"/>
              <w:textAlignment w:val="auto"/>
              <w:rPr>
                <w:rFonts w:hint="eastAsia" w:ascii="仿宋_GB2312" w:hAnsi="仿宋_GB2312" w:eastAsia="仿宋_GB2312" w:cs="仿宋_GB2312"/>
              </w:rPr>
            </w:pPr>
          </w:p>
        </w:tc>
        <w:tc>
          <w:tcPr>
            <w:tcW w:w="959"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支出的公用经费总额与预算安排的比率</w:t>
            </w:r>
          </w:p>
        </w:tc>
        <w:tc>
          <w:tcPr>
            <w:tcW w:w="275"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275"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p>
        </w:tc>
        <w:tc>
          <w:tcPr>
            <w:tcW w:w="327"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教育经费决算数不大于调整预算数</w:t>
            </w:r>
          </w:p>
        </w:tc>
        <w:tc>
          <w:tcPr>
            <w:tcW w:w="349"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349" w:type="pct"/>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pPr>
          </w:p>
        </w:tc>
        <w:tc>
          <w:tcPr>
            <w:tcW w:w="35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both"/>
              <w:textAlignment w:val="auto"/>
              <w:rPr>
                <w:rFonts w:ascii="方正书宋_GBK" w:eastAsia="方正书宋_GBK"/>
              </w:rPr>
            </w:pPr>
            <w:r>
              <w:rPr>
                <w:rFonts w:hint="eastAsia" w:ascii="方正书宋_GBK" w:eastAsia="方正书宋_GBK"/>
              </w:rPr>
              <w:t>质量</w:t>
            </w:r>
          </w:p>
        </w:tc>
        <w:tc>
          <w:tcPr>
            <w:tcW w:w="866"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tc>
        <w:tc>
          <w:tcPr>
            <w:tcW w:w="1245"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20分合格率100%得满分，否则不得分</w:t>
            </w:r>
          </w:p>
          <w:p>
            <w:pPr>
              <w:keepNext w:val="0"/>
              <w:keepLines w:val="0"/>
              <w:pageBreakBefore w:val="0"/>
              <w:widowControl/>
              <w:kinsoku/>
              <w:wordWrap/>
              <w:overflowPunct/>
              <w:topLinePunct w:val="0"/>
              <w:autoSpaceDE/>
              <w:autoSpaceDN/>
              <w:bidi w:val="0"/>
              <w:adjustRightInd w:val="0"/>
              <w:snapToGrid w:val="0"/>
              <w:spacing w:line="240" w:lineRule="exact"/>
              <w:jc w:val="both"/>
              <w:textAlignment w:val="auto"/>
              <w:rPr>
                <w:rFonts w:hint="eastAsia" w:ascii="仿宋_GB2312" w:hAnsi="仿宋_GB2312" w:eastAsia="仿宋_GB2312" w:cs="仿宋_GB2312"/>
              </w:rPr>
            </w:pPr>
          </w:p>
        </w:tc>
        <w:tc>
          <w:tcPr>
            <w:tcW w:w="959"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tc>
        <w:tc>
          <w:tcPr>
            <w:tcW w:w="275"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275"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327"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349"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349"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exact"/>
              <w:jc w:val="both"/>
              <w:textAlignment w:val="auto"/>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35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both"/>
              <w:textAlignment w:val="auto"/>
              <w:rPr>
                <w:rFonts w:ascii="方正书宋_GBK" w:eastAsia="方正书宋_GBK"/>
              </w:rPr>
            </w:pPr>
            <w:r>
              <w:rPr>
                <w:rFonts w:ascii="方正书宋_GBK" w:eastAsia="方正书宋_GBK"/>
              </w:rPr>
              <w:t>社会</w:t>
            </w:r>
          </w:p>
          <w:p>
            <w:pPr>
              <w:keepNext w:val="0"/>
              <w:keepLines w:val="0"/>
              <w:pageBreakBefore w:val="0"/>
              <w:widowControl/>
              <w:kinsoku/>
              <w:wordWrap/>
              <w:overflowPunct/>
              <w:topLinePunct w:val="0"/>
              <w:autoSpaceDE/>
              <w:autoSpaceDN/>
              <w:bidi w:val="0"/>
              <w:adjustRightInd w:val="0"/>
              <w:snapToGrid w:val="0"/>
              <w:spacing w:line="240" w:lineRule="exact"/>
              <w:jc w:val="both"/>
              <w:textAlignment w:val="auto"/>
              <w:rPr>
                <w:rFonts w:ascii="方正书宋_GBK" w:eastAsia="方正书宋_GBK"/>
              </w:rPr>
            </w:pPr>
            <w:r>
              <w:rPr>
                <w:rFonts w:ascii="方正书宋_GBK" w:eastAsia="方正书宋_GBK"/>
              </w:rPr>
              <w:t>效益</w:t>
            </w:r>
          </w:p>
        </w:tc>
        <w:tc>
          <w:tcPr>
            <w:tcW w:w="866"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义务教育高质量发展</w:t>
            </w:r>
          </w:p>
        </w:tc>
        <w:tc>
          <w:tcPr>
            <w:tcW w:w="1245"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10分学生、家长、社会对学校整体满意度达到95%得满分，每降低1%扣1分，扣完为止。</w:t>
            </w:r>
          </w:p>
          <w:p>
            <w:pPr>
              <w:keepNext w:val="0"/>
              <w:keepLines w:val="0"/>
              <w:pageBreakBefore w:val="0"/>
              <w:widowControl/>
              <w:kinsoku/>
              <w:wordWrap/>
              <w:overflowPunct/>
              <w:topLinePunct w:val="0"/>
              <w:autoSpaceDE/>
              <w:autoSpaceDN/>
              <w:bidi w:val="0"/>
              <w:adjustRightInd w:val="0"/>
              <w:snapToGrid w:val="0"/>
              <w:spacing w:line="240" w:lineRule="exact"/>
              <w:jc w:val="both"/>
              <w:textAlignment w:val="auto"/>
              <w:rPr>
                <w:rFonts w:hint="eastAsia" w:ascii="仿宋_GB2312" w:hAnsi="仿宋_GB2312" w:eastAsia="仿宋_GB2312" w:cs="仿宋_GB2312"/>
              </w:rPr>
            </w:pPr>
          </w:p>
        </w:tc>
        <w:tc>
          <w:tcPr>
            <w:tcW w:w="959"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推动义务教育从数量扩张向质量提高转变</w:t>
            </w:r>
          </w:p>
          <w:p>
            <w:pPr>
              <w:keepNext w:val="0"/>
              <w:keepLines w:val="0"/>
              <w:pageBreakBefore w:val="0"/>
              <w:widowControl/>
              <w:kinsoku/>
              <w:wordWrap/>
              <w:overflowPunct/>
              <w:topLinePunct w:val="0"/>
              <w:autoSpaceDE/>
              <w:autoSpaceDN/>
              <w:bidi w:val="0"/>
              <w:adjustRightInd w:val="0"/>
              <w:snapToGrid w:val="0"/>
              <w:spacing w:line="240" w:lineRule="exact"/>
              <w:jc w:val="both"/>
              <w:textAlignment w:val="auto"/>
              <w:rPr>
                <w:rFonts w:hint="eastAsia" w:ascii="仿宋_GB2312" w:hAnsi="仿宋_GB2312" w:eastAsia="仿宋_GB2312" w:cs="仿宋_GB2312"/>
              </w:rPr>
            </w:pPr>
          </w:p>
        </w:tc>
        <w:tc>
          <w:tcPr>
            <w:tcW w:w="275"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275"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327"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349"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eastAsia="zh-CN"/>
              </w:rPr>
              <w:t>单位</w:t>
            </w:r>
            <w:r>
              <w:rPr>
                <w:rFonts w:hint="eastAsia" w:ascii="仿宋_GB2312" w:hAnsi="仿宋_GB2312" w:eastAsia="仿宋_GB2312" w:cs="仿宋_GB2312"/>
                <w:color w:val="000000"/>
                <w:sz w:val="22"/>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349" w:type="pct"/>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pPr>
          </w:p>
        </w:tc>
        <w:tc>
          <w:tcPr>
            <w:tcW w:w="350"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ascii="宋体" w:hAnsi="宋体" w:cs="宋体"/>
                <w:sz w:val="22"/>
              </w:rPr>
            </w:pPr>
            <w:r>
              <w:rPr>
                <w:rFonts w:hint="eastAsia"/>
                <w:sz w:val="22"/>
              </w:rPr>
              <w:t>服务对象满意度指标</w:t>
            </w:r>
          </w:p>
        </w:tc>
        <w:tc>
          <w:tcPr>
            <w:tcW w:w="866"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家长的满意程度</w:t>
            </w:r>
          </w:p>
        </w:tc>
        <w:tc>
          <w:tcPr>
            <w:tcW w:w="1245"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10分家长的满意度达到95%得满分，每降低1%扣1分，扣完为止。</w:t>
            </w:r>
          </w:p>
        </w:tc>
        <w:tc>
          <w:tcPr>
            <w:tcW w:w="959"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家长的满意程度</w:t>
            </w:r>
          </w:p>
        </w:tc>
        <w:tc>
          <w:tcPr>
            <w:tcW w:w="275"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275"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327"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349"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349" w:type="pct"/>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pPr>
          </w:p>
        </w:tc>
        <w:tc>
          <w:tcPr>
            <w:tcW w:w="350"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ascii="宋体" w:hAnsi="宋体" w:cs="宋体"/>
                <w:sz w:val="22"/>
              </w:rPr>
            </w:pPr>
            <w:r>
              <w:rPr>
                <w:rFonts w:hint="eastAsia"/>
                <w:sz w:val="22"/>
              </w:rPr>
              <w:t>服务对象满意度指标</w:t>
            </w:r>
          </w:p>
          <w:p>
            <w:pPr>
              <w:keepNext w:val="0"/>
              <w:keepLines w:val="0"/>
              <w:pageBreakBefore w:val="0"/>
              <w:kinsoku/>
              <w:wordWrap/>
              <w:overflowPunct/>
              <w:topLinePunct w:val="0"/>
              <w:autoSpaceDE/>
              <w:autoSpaceDN/>
              <w:bidi w:val="0"/>
              <w:adjustRightInd w:val="0"/>
              <w:snapToGrid w:val="0"/>
              <w:spacing w:line="240" w:lineRule="exact"/>
              <w:jc w:val="both"/>
              <w:textAlignment w:val="auto"/>
              <w:rPr>
                <w:rFonts w:ascii="方正书宋_GBK" w:eastAsia="方正书宋_GBK"/>
              </w:rPr>
            </w:pPr>
          </w:p>
        </w:tc>
        <w:tc>
          <w:tcPr>
            <w:tcW w:w="866" w:type="pct"/>
            <w:tcBorders>
              <w:tl2br w:val="nil"/>
              <w:tr2bl w:val="nil"/>
            </w:tcBorders>
            <w:noWrap/>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在校师生的满意程度</w:t>
            </w:r>
          </w:p>
        </w:tc>
        <w:tc>
          <w:tcPr>
            <w:tcW w:w="1245" w:type="pct"/>
            <w:tcBorders>
              <w:tl2br w:val="nil"/>
              <w:tr2bl w:val="nil"/>
            </w:tcBorders>
            <w:noWrap/>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10分在校师生的满意度达到95%得满分，每降低1%扣1分，扣完为止。</w:t>
            </w:r>
          </w:p>
        </w:tc>
        <w:tc>
          <w:tcPr>
            <w:tcW w:w="959" w:type="pct"/>
            <w:tcBorders>
              <w:tl2br w:val="nil"/>
              <w:tr2bl w:val="nil"/>
            </w:tcBorders>
            <w:noWrap/>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在校师生的满意程度</w:t>
            </w:r>
          </w:p>
        </w:tc>
        <w:tc>
          <w:tcPr>
            <w:tcW w:w="275"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275"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327"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349"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bl>
    <w:p>
      <w:pPr>
        <w:spacing w:line="584" w:lineRule="exact"/>
        <w:ind w:firstLine="640" w:firstLineChars="200"/>
        <w:rPr>
          <w:rFonts w:hint="eastAsia" w:ascii="Times New Roman" w:hAnsi="Times New Roman" w:eastAsia="仿宋_GB2312" w:cs="Times New Roman"/>
          <w:sz w:val="28"/>
        </w:rPr>
      </w:pPr>
      <w:r>
        <w:rPr>
          <w:rFonts w:hint="eastAsia" w:ascii="Times New Roman" w:hAnsi="Times New Roman" w:eastAsia="黑体" w:cs="Times New Roman"/>
          <w:sz w:val="32"/>
          <w:szCs w:val="32"/>
        </w:rPr>
        <w:t>第二部分 资金绩效目标</w:t>
      </w:r>
    </w:p>
    <w:p>
      <w:pPr>
        <w:ind w:firstLine="560"/>
        <w:outlineLvl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color w:val="000000"/>
          <w:sz w:val="28"/>
          <w:szCs w:val="28"/>
        </w:rPr>
        <w:t>城乡义务教育生均公用经费[区级]绩效目标表</w:t>
      </w:r>
      <w:bookmarkStart w:id="0" w:name="_Toc29799657"/>
      <w:bookmarkEnd w:id="0"/>
    </w:p>
    <w:tbl>
      <w:tblPr>
        <w:tblStyle w:val="8"/>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19"/>
        <w:gridCol w:w="1825"/>
        <w:gridCol w:w="1904"/>
        <w:gridCol w:w="4137"/>
        <w:gridCol w:w="1182"/>
        <w:gridCol w:w="329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jc w:val="center"/>
        </w:trPr>
        <w:tc>
          <w:tcPr>
            <w:tcW w:w="642"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7" w:type="pct"/>
            <w:gridSpan w:val="5"/>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1.按照义务教育生均公用经费标准申请财政预算资金，通过合理、合规使用资金达到保证学校正常运转。</w:t>
            </w:r>
            <w:r>
              <w:rPr>
                <w:rFonts w:hint="eastAsia" w:ascii="仿宋_GB2312" w:hAnsi="仿宋_GB2312" w:eastAsia="仿宋_GB2312" w:cs="仿宋_GB2312"/>
              </w:rPr>
              <w:tab/>
            </w:r>
            <w:r>
              <w:rPr>
                <w:rFonts w:hint="eastAsia" w:ascii="仿宋_GB2312" w:hAnsi="仿宋_GB2312" w:eastAsia="仿宋_GB2312" w:cs="仿宋_GB2312"/>
                <w:lang w:val="en-US" w:eastAsia="zh-CN"/>
              </w:rPr>
              <w:t>2.</w:t>
            </w:r>
            <w:r>
              <w:rPr>
                <w:rFonts w:hint="eastAsia" w:ascii="仿宋_GB2312" w:hAnsi="仿宋_GB2312" w:eastAsia="仿宋_GB2312" w:cs="仿宋_GB2312"/>
              </w:rPr>
              <w:t>.改善办学条件，提升教育环境，促进义务教育发展</w:t>
            </w:r>
            <w:r>
              <w:rPr>
                <w:rFonts w:hint="eastAsia" w:ascii="仿宋_GB2312" w:hAnsi="仿宋_GB2312" w:eastAsia="仿宋_GB2312" w:cs="仿宋_GB2312"/>
                <w:lang w:eastAsia="zh-CN"/>
              </w:rPr>
              <w:t>。</w:t>
            </w:r>
            <w:r>
              <w:rPr>
                <w:rFonts w:hint="eastAsia" w:ascii="仿宋_GB2312" w:hAnsi="仿宋_GB2312" w:eastAsia="仿宋_GB2312" w:cs="仿宋_GB2312"/>
              </w:rPr>
              <w:t>3.开展教师培训，提高教师队伍水平。4.开展文体活动，提高学生综合素质。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2"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644"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672"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0"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417"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指标值</w:t>
            </w:r>
          </w:p>
        </w:tc>
        <w:tc>
          <w:tcPr>
            <w:tcW w:w="1162"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642" w:type="pct"/>
            <w:vMerge w:val="restart"/>
            <w:vAlign w:val="center"/>
          </w:tcPr>
          <w:p>
            <w:pPr>
              <w:pStyle w:val="15"/>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644"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672"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1460"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417"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3028人</w:t>
            </w:r>
          </w:p>
        </w:tc>
        <w:tc>
          <w:tcPr>
            <w:tcW w:w="1162"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64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644"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672"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1460"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417"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100%</w:t>
            </w:r>
          </w:p>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p>
        </w:tc>
        <w:tc>
          <w:tcPr>
            <w:tcW w:w="1162"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64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644"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672"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460"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417"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100%</w:t>
            </w:r>
          </w:p>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p>
        </w:tc>
        <w:tc>
          <w:tcPr>
            <w:tcW w:w="1162"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64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644"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672"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1460"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417"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735元</w:t>
            </w:r>
          </w:p>
        </w:tc>
        <w:tc>
          <w:tcPr>
            <w:tcW w:w="1162"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642" w:type="pct"/>
            <w:vAlign w:val="center"/>
          </w:tcPr>
          <w:p>
            <w:pPr>
              <w:pStyle w:val="15"/>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644"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2"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1460"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该资金用于学校正常运转，改善办学条件，促进义务教育均衡发展及学生素质提高</w:t>
            </w:r>
          </w:p>
        </w:tc>
        <w:tc>
          <w:tcPr>
            <w:tcW w:w="417"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支持</w:t>
            </w:r>
          </w:p>
        </w:tc>
        <w:tc>
          <w:tcPr>
            <w:tcW w:w="1162"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642" w:type="pct"/>
            <w:vAlign w:val="center"/>
          </w:tcPr>
          <w:p>
            <w:pPr>
              <w:pStyle w:val="15"/>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4"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2"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460"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在校师生的满意程度</w:t>
            </w:r>
          </w:p>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p>
        </w:tc>
        <w:tc>
          <w:tcPr>
            <w:tcW w:w="417"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≥90%</w:t>
            </w:r>
          </w:p>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p>
        </w:tc>
        <w:tc>
          <w:tcPr>
            <w:tcW w:w="1162"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14" w:lineRule="exact"/>
        <w:ind w:firstLine="420" w:firstLineChars="200"/>
        <w:jc w:val="center"/>
        <w:rPr>
          <w:rFonts w:hint="eastAsia" w:ascii="仿宋_GB2312" w:hAnsi="仿宋_GB2312" w:eastAsia="仿宋_GB2312" w:cs="仿宋_GB2312"/>
        </w:rPr>
      </w:pPr>
    </w:p>
    <w:p>
      <w:pPr>
        <w:ind w:firstLine="560"/>
        <w:outlineLvl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城乡义务教育生均公用经费[中央].绩效目标表</w:t>
      </w:r>
    </w:p>
    <w:p>
      <w:pPr>
        <w:spacing w:line="14" w:lineRule="exact"/>
        <w:ind w:firstLine="420" w:firstLineChars="200"/>
        <w:jc w:val="center"/>
        <w:rPr>
          <w:rFonts w:hint="eastAsia" w:ascii="仿宋_GB2312" w:hAnsi="仿宋_GB2312" w:eastAsia="仿宋_GB2312" w:cs="仿宋_GB2312"/>
        </w:rPr>
      </w:pPr>
    </w:p>
    <w:tbl>
      <w:tblPr>
        <w:tblStyle w:val="8"/>
        <w:tblW w:w="4924"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90"/>
        <w:gridCol w:w="1645"/>
        <w:gridCol w:w="2209"/>
        <w:gridCol w:w="3080"/>
        <w:gridCol w:w="852"/>
        <w:gridCol w:w="478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665" w:hRule="atLeast"/>
          <w:jc w:val="center"/>
        </w:trPr>
        <w:tc>
          <w:tcPr>
            <w:tcW w:w="498"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4501" w:type="pct"/>
            <w:gridSpan w:val="5"/>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1.廊坊市第八小学学校对2022年在校学生3028人，按照义务教育生均公用经费标准申请财政预算资金，通过合理、合规使用资金达到保证学校正常运转，改善办学条件，促进义务教育发展。</w:t>
            </w:r>
            <w:r>
              <w:rPr>
                <w:rFonts w:hint="eastAsia" w:ascii="仿宋_GB2312" w:hAnsi="仿宋_GB2312" w:eastAsia="仿宋_GB2312" w:cs="仿宋_GB2312"/>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498"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589"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791"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1103"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305"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指标值</w:t>
            </w:r>
          </w:p>
        </w:tc>
        <w:tc>
          <w:tcPr>
            <w:tcW w:w="1711"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7" w:hRule="atLeast"/>
          <w:jc w:val="center"/>
        </w:trPr>
        <w:tc>
          <w:tcPr>
            <w:tcW w:w="498" w:type="pct"/>
            <w:vMerge w:val="restart"/>
            <w:vAlign w:val="center"/>
          </w:tcPr>
          <w:p>
            <w:pPr>
              <w:pStyle w:val="15"/>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
              </w:rPr>
            </w:pPr>
            <w:r>
              <w:rPr>
                <w:rFonts w:hint="eastAsia" w:ascii="仿宋_GB2312" w:hAnsi="仿宋_GB2312" w:eastAsia="仿宋_GB2312" w:cs="仿宋_GB2312"/>
                <w:b/>
              </w:rPr>
              <w:t>产出指标</w:t>
            </w:r>
          </w:p>
        </w:tc>
        <w:tc>
          <w:tcPr>
            <w:tcW w:w="589"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79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110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305"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3028人</w:t>
            </w:r>
          </w:p>
        </w:tc>
        <w:tc>
          <w:tcPr>
            <w:tcW w:w="171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廊坊市财政局廊坊市教育局关于提前下达2022年城乡义务教育中央补助经费预算（直达资金）的通知（廊财教[2021]62号）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7" w:hRule="atLeast"/>
          <w:jc w:val="center"/>
        </w:trPr>
        <w:tc>
          <w:tcPr>
            <w:tcW w:w="498"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589"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79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110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305"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100%</w:t>
            </w:r>
          </w:p>
        </w:tc>
        <w:tc>
          <w:tcPr>
            <w:tcW w:w="171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廊坊市财政局廊坊市教育局关于提前下达2022年城乡义务教育中央补助经费预算（直达资金）的通知（廊财教[2021]62号）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7" w:hRule="atLeast"/>
          <w:jc w:val="center"/>
        </w:trPr>
        <w:tc>
          <w:tcPr>
            <w:tcW w:w="498"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589"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79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10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305"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100%</w:t>
            </w:r>
          </w:p>
        </w:tc>
        <w:tc>
          <w:tcPr>
            <w:tcW w:w="171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7" w:hRule="atLeast"/>
          <w:jc w:val="center"/>
        </w:trPr>
        <w:tc>
          <w:tcPr>
            <w:tcW w:w="498"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589"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79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110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使用生均公用经费，用于保障学校正常运转的项目支出成本等于935元/生</w:t>
            </w:r>
          </w:p>
        </w:tc>
        <w:tc>
          <w:tcPr>
            <w:tcW w:w="305"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735元</w:t>
            </w:r>
          </w:p>
        </w:tc>
        <w:tc>
          <w:tcPr>
            <w:tcW w:w="171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廊坊市财政局廊坊市教育局关于提前下达2022年城乡义务教育中央补助经费预算（直达资金）的通知（廊财教[2021]62号）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7" w:hRule="atLeast"/>
          <w:jc w:val="center"/>
        </w:trPr>
        <w:tc>
          <w:tcPr>
            <w:tcW w:w="498" w:type="pct"/>
            <w:vAlign w:val="center"/>
          </w:tcPr>
          <w:p>
            <w:pPr>
              <w:pStyle w:val="15"/>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589"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9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110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该资金用于学校正常运转，改善办学条件，促进义务教育均衡发展及学生素质提高</w:t>
            </w:r>
          </w:p>
        </w:tc>
        <w:tc>
          <w:tcPr>
            <w:tcW w:w="305"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支持</w:t>
            </w:r>
          </w:p>
        </w:tc>
        <w:tc>
          <w:tcPr>
            <w:tcW w:w="171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廊财教[2021]62号文件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7" w:hRule="atLeast"/>
          <w:jc w:val="center"/>
        </w:trPr>
        <w:tc>
          <w:tcPr>
            <w:tcW w:w="498" w:type="pct"/>
            <w:vAlign w:val="center"/>
          </w:tcPr>
          <w:p>
            <w:pPr>
              <w:pStyle w:val="15"/>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589"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9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10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305"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≥90%</w:t>
            </w:r>
          </w:p>
        </w:tc>
        <w:tc>
          <w:tcPr>
            <w:tcW w:w="171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outlineLvl w:val="3"/>
        <w:rPr>
          <w:rFonts w:hint="eastAsia" w:ascii="仿宋_GB2312" w:hAnsi="仿宋_GB2312" w:eastAsia="仿宋_GB2312" w:cs="仿宋_GB2312"/>
          <w:sz w:val="28"/>
          <w:szCs w:val="28"/>
        </w:rPr>
      </w:pPr>
    </w:p>
    <w:p>
      <w:pPr>
        <w:ind w:firstLine="560"/>
        <w:outlineLvl w:val="3"/>
        <w:rPr>
          <w:rFonts w:hint="eastAsia" w:ascii="仿宋_GB2312" w:hAnsi="仿宋_GB2312" w:eastAsia="仿宋_GB2312" w:cs="仿宋_GB2312"/>
          <w:sz w:val="28"/>
          <w:szCs w:val="28"/>
        </w:rPr>
      </w:pPr>
    </w:p>
    <w:p>
      <w:pPr>
        <w:ind w:firstLine="560"/>
        <w:outlineLvl w:val="3"/>
        <w:rPr>
          <w:rFonts w:hint="eastAsia" w:ascii="仿宋_GB2312" w:hAnsi="仿宋_GB2312" w:eastAsia="仿宋_GB2312" w:cs="仿宋_GB2312"/>
          <w:sz w:val="28"/>
          <w:szCs w:val="28"/>
        </w:rPr>
      </w:pPr>
    </w:p>
    <w:p>
      <w:pPr>
        <w:ind w:firstLine="560"/>
        <w:outlineLvl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合同制教师人员经费绩效目标表</w:t>
      </w:r>
    </w:p>
    <w:tbl>
      <w:tblPr>
        <w:tblStyle w:val="8"/>
        <w:tblW w:w="4996"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12"/>
        <w:gridCol w:w="2278"/>
        <w:gridCol w:w="2318"/>
        <w:gridCol w:w="2720"/>
        <w:gridCol w:w="2558"/>
        <w:gridCol w:w="277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5" w:hRule="atLeast"/>
          <w:jc w:val="center"/>
        </w:trPr>
        <w:tc>
          <w:tcPr>
            <w:tcW w:w="534"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4465" w:type="pct"/>
            <w:gridSpan w:val="5"/>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lang w:eastAsia="zh-CN"/>
              </w:rPr>
            </w:pPr>
            <w:r>
              <w:rPr>
                <w:rFonts w:hint="eastAsia" w:ascii="仿宋_GB2312" w:hAnsi="仿宋_GB2312" w:eastAsia="仿宋_GB2312" w:cs="仿宋_GB2312"/>
              </w:rPr>
              <w:t>1.缓解教师短缺，保障教育教学正常的进行</w:t>
            </w:r>
            <w:r>
              <w:rPr>
                <w:rFonts w:hint="eastAsia" w:ascii="仿宋_GB2312" w:hAnsi="仿宋_GB2312" w:eastAsia="仿宋_GB2312" w:cs="仿宋_GB2312"/>
                <w:lang w:eastAsia="zh-CN"/>
              </w:rPr>
              <w:t>。</w:t>
            </w:r>
            <w:r>
              <w:rPr>
                <w:rFonts w:hint="eastAsia" w:ascii="仿宋_GB2312" w:hAnsi="仿宋_GB2312" w:eastAsia="仿宋_GB2312" w:cs="仿宋_GB2312"/>
              </w:rPr>
              <w:t>2.保障教学质量，提升教育水平</w:t>
            </w:r>
            <w:r>
              <w:rPr>
                <w:rFonts w:hint="eastAsia" w:ascii="仿宋_GB2312" w:hAnsi="仿宋_GB2312" w:eastAsia="仿宋_GB2312" w:cs="仿宋_GB2312"/>
                <w:lang w:val="en-US" w:eastAsia="zh-CN"/>
              </w:rPr>
              <w:t>。</w:t>
            </w:r>
            <w:r>
              <w:rPr>
                <w:rFonts w:hint="eastAsia" w:ascii="仿宋_GB2312" w:hAnsi="仿宋_GB2312" w:eastAsia="仿宋_GB2312" w:cs="仿宋_GB2312"/>
              </w:rPr>
              <w:t>3.保障合同制教师工资福利待遇，并及时发放。4.学生、学校、家长对合同制教师的满意度达到95%以上</w:t>
            </w:r>
            <w:r>
              <w:rPr>
                <w:rFonts w:hint="eastAsia" w:ascii="仿宋_GB2312" w:hAnsi="仿宋_GB2312" w:eastAsia="仿宋_GB2312" w:cs="仿宋_GB2312"/>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0" w:hRule="atLeast"/>
          <w:tblHeader/>
          <w:jc w:val="center"/>
        </w:trPr>
        <w:tc>
          <w:tcPr>
            <w:tcW w:w="534"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804"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818"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960"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903"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指标值</w:t>
            </w:r>
          </w:p>
        </w:tc>
        <w:tc>
          <w:tcPr>
            <w:tcW w:w="979"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5" w:hRule="atLeast"/>
          <w:jc w:val="center"/>
        </w:trPr>
        <w:tc>
          <w:tcPr>
            <w:tcW w:w="534" w:type="pct"/>
            <w:vMerge w:val="restart"/>
            <w:vAlign w:val="center"/>
          </w:tcPr>
          <w:p>
            <w:pPr>
              <w:pStyle w:val="15"/>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80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818"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960"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保障2022合同制教师 109人工资福利</w:t>
            </w:r>
          </w:p>
        </w:tc>
        <w:tc>
          <w:tcPr>
            <w:tcW w:w="90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109人</w:t>
            </w:r>
          </w:p>
        </w:tc>
        <w:tc>
          <w:tcPr>
            <w:tcW w:w="979"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5" w:hRule="atLeast"/>
          <w:jc w:val="center"/>
        </w:trPr>
        <w:tc>
          <w:tcPr>
            <w:tcW w:w="534"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80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818"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960"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90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979"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0" w:hRule="atLeast"/>
          <w:jc w:val="center"/>
        </w:trPr>
        <w:tc>
          <w:tcPr>
            <w:tcW w:w="534"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80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818"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960"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90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≥98%</w:t>
            </w:r>
          </w:p>
        </w:tc>
        <w:tc>
          <w:tcPr>
            <w:tcW w:w="979"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5" w:hRule="atLeast"/>
          <w:jc w:val="center"/>
        </w:trPr>
        <w:tc>
          <w:tcPr>
            <w:tcW w:w="534"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80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818"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960"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90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≥95%</w:t>
            </w:r>
          </w:p>
        </w:tc>
        <w:tc>
          <w:tcPr>
            <w:tcW w:w="979"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534"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80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818"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960"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90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979"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5" w:hRule="atLeast"/>
          <w:jc w:val="center"/>
        </w:trPr>
        <w:tc>
          <w:tcPr>
            <w:tcW w:w="534" w:type="pct"/>
            <w:vAlign w:val="center"/>
          </w:tcPr>
          <w:p>
            <w:pPr>
              <w:pStyle w:val="15"/>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80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818"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960"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90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缓解</w:t>
            </w:r>
          </w:p>
        </w:tc>
        <w:tc>
          <w:tcPr>
            <w:tcW w:w="979"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534" w:type="pct"/>
            <w:vMerge w:val="restart"/>
            <w:vAlign w:val="center"/>
          </w:tcPr>
          <w:p>
            <w:pPr>
              <w:pStyle w:val="15"/>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80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18"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960"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90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≥95%</w:t>
            </w:r>
          </w:p>
        </w:tc>
        <w:tc>
          <w:tcPr>
            <w:tcW w:w="979"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534"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80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18"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960"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90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≥95%</w:t>
            </w:r>
          </w:p>
        </w:tc>
        <w:tc>
          <w:tcPr>
            <w:tcW w:w="979"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534"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80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18"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960"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90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≥95%</w:t>
            </w:r>
          </w:p>
        </w:tc>
        <w:tc>
          <w:tcPr>
            <w:tcW w:w="979"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outlineLvl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教育经费绩效目标表</w:t>
      </w:r>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2"/>
        <w:gridCol w:w="1825"/>
        <w:gridCol w:w="1907"/>
        <w:gridCol w:w="4138"/>
        <w:gridCol w:w="1834"/>
        <w:gridCol w:w="26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6" w:type="pct"/>
            <w:gridSpan w:val="5"/>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3"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644"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0"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7"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3" w:type="pct"/>
            <w:vMerge w:val="restart"/>
            <w:vAlign w:val="center"/>
          </w:tcPr>
          <w:p>
            <w:pPr>
              <w:pStyle w:val="15"/>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64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1460"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647"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12月</w:t>
            </w:r>
          </w:p>
        </w:tc>
        <w:tc>
          <w:tcPr>
            <w:tcW w:w="93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3"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64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1460"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647"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3"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64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1460"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647"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3"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64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460"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647"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3"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64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1460"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647"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≤12.92万元</w:t>
            </w:r>
          </w:p>
        </w:tc>
        <w:tc>
          <w:tcPr>
            <w:tcW w:w="93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3" w:type="pct"/>
            <w:vAlign w:val="center"/>
          </w:tcPr>
          <w:p>
            <w:pPr>
              <w:pStyle w:val="15"/>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64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1460"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647"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提高</w:t>
            </w:r>
          </w:p>
        </w:tc>
        <w:tc>
          <w:tcPr>
            <w:tcW w:w="93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3" w:type="pct"/>
            <w:vMerge w:val="restart"/>
            <w:vAlign w:val="center"/>
          </w:tcPr>
          <w:p>
            <w:pPr>
              <w:pStyle w:val="15"/>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460"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647"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3"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64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460"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647"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outlineLvl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特殊教育资金[中央]绩效目标表</w:t>
      </w:r>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2"/>
        <w:gridCol w:w="1825"/>
        <w:gridCol w:w="1907"/>
        <w:gridCol w:w="4138"/>
        <w:gridCol w:w="1834"/>
        <w:gridCol w:w="26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5" w:hRule="atLeast"/>
          <w:jc w:val="center"/>
        </w:trPr>
        <w:tc>
          <w:tcPr>
            <w:tcW w:w="643"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6" w:type="pct"/>
            <w:gridSpan w:val="5"/>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1.方便特殊学生日常生活学习，提升整体教学质量</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3"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644"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0"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7"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2" w:hRule="atLeast"/>
          <w:jc w:val="center"/>
        </w:trPr>
        <w:tc>
          <w:tcPr>
            <w:tcW w:w="643" w:type="pct"/>
            <w:vMerge w:val="restart"/>
            <w:vAlign w:val="center"/>
          </w:tcPr>
          <w:p>
            <w:pPr>
              <w:pStyle w:val="15"/>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64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特殊教育资金使用合格率</w:t>
            </w:r>
          </w:p>
        </w:tc>
        <w:tc>
          <w:tcPr>
            <w:tcW w:w="1460"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特殊教育资金使用合格率</w:t>
            </w:r>
          </w:p>
        </w:tc>
        <w:tc>
          <w:tcPr>
            <w:tcW w:w="647"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特殊教育资金管理办法规定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2" w:hRule="atLeast"/>
          <w:jc w:val="center"/>
        </w:trPr>
        <w:tc>
          <w:tcPr>
            <w:tcW w:w="643"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64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申请特殊教育学生人数</w:t>
            </w:r>
          </w:p>
        </w:tc>
        <w:tc>
          <w:tcPr>
            <w:tcW w:w="1460"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申请特殊教育学生人数</w:t>
            </w:r>
          </w:p>
        </w:tc>
        <w:tc>
          <w:tcPr>
            <w:tcW w:w="647"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2个</w:t>
            </w:r>
          </w:p>
        </w:tc>
        <w:tc>
          <w:tcPr>
            <w:tcW w:w="93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依据在校生实际情况统计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2" w:hRule="atLeast"/>
          <w:jc w:val="center"/>
        </w:trPr>
        <w:tc>
          <w:tcPr>
            <w:tcW w:w="643"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64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保证项目完工的及时性</w:t>
            </w:r>
          </w:p>
        </w:tc>
        <w:tc>
          <w:tcPr>
            <w:tcW w:w="1460"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保证项目完工的及时性</w:t>
            </w:r>
          </w:p>
        </w:tc>
        <w:tc>
          <w:tcPr>
            <w:tcW w:w="647"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12月底</w:t>
            </w:r>
          </w:p>
        </w:tc>
        <w:tc>
          <w:tcPr>
            <w:tcW w:w="93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2" w:hRule="atLeast"/>
          <w:jc w:val="center"/>
        </w:trPr>
        <w:tc>
          <w:tcPr>
            <w:tcW w:w="643"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64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项目成本</w:t>
            </w:r>
          </w:p>
        </w:tc>
        <w:tc>
          <w:tcPr>
            <w:tcW w:w="1460"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项目成本</w:t>
            </w:r>
          </w:p>
        </w:tc>
        <w:tc>
          <w:tcPr>
            <w:tcW w:w="647"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12000元</w:t>
            </w:r>
          </w:p>
        </w:tc>
        <w:tc>
          <w:tcPr>
            <w:tcW w:w="93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廊财教[2021]69号文件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2" w:hRule="atLeast"/>
          <w:jc w:val="center"/>
        </w:trPr>
        <w:tc>
          <w:tcPr>
            <w:tcW w:w="643" w:type="pct"/>
            <w:vMerge w:val="restart"/>
            <w:vAlign w:val="center"/>
          </w:tcPr>
          <w:p>
            <w:pPr>
              <w:pStyle w:val="15"/>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64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保障安全设施的持续使用</w:t>
            </w:r>
          </w:p>
        </w:tc>
        <w:tc>
          <w:tcPr>
            <w:tcW w:w="1460"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保障安全设施的持续使用</w:t>
            </w:r>
          </w:p>
        </w:tc>
        <w:tc>
          <w:tcPr>
            <w:tcW w:w="647"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持续</w:t>
            </w:r>
          </w:p>
        </w:tc>
        <w:tc>
          <w:tcPr>
            <w:tcW w:w="93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2" w:hRule="atLeast"/>
          <w:jc w:val="center"/>
        </w:trPr>
        <w:tc>
          <w:tcPr>
            <w:tcW w:w="643"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64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提高身体情况特殊学生在校安全性</w:t>
            </w:r>
          </w:p>
        </w:tc>
        <w:tc>
          <w:tcPr>
            <w:tcW w:w="1460"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提高身体情况特殊学生在校安全性</w:t>
            </w:r>
          </w:p>
        </w:tc>
        <w:tc>
          <w:tcPr>
            <w:tcW w:w="647"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提高</w:t>
            </w:r>
          </w:p>
        </w:tc>
        <w:tc>
          <w:tcPr>
            <w:tcW w:w="93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2" w:hRule="atLeast"/>
          <w:jc w:val="center"/>
        </w:trPr>
        <w:tc>
          <w:tcPr>
            <w:tcW w:w="643" w:type="pct"/>
            <w:vAlign w:val="center"/>
          </w:tcPr>
          <w:p>
            <w:pPr>
              <w:pStyle w:val="15"/>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接受义务教育特殊学生家长满意度</w:t>
            </w:r>
          </w:p>
        </w:tc>
        <w:tc>
          <w:tcPr>
            <w:tcW w:w="1460"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满意家长数量/总数</w:t>
            </w:r>
          </w:p>
        </w:tc>
        <w:tc>
          <w:tcPr>
            <w:tcW w:w="647"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2"/>
    </w:p>
    <w:p>
      <w:pPr>
        <w:outlineLvl w:val="1"/>
        <w:rPr>
          <w:rFonts w:ascii="方正小标宋_GBK" w:eastAsia="方正小标宋_GBK" w:cs="Times New Roman"/>
          <w:sz w:val="32"/>
        </w:rPr>
      </w:pPr>
      <w:r>
        <w:rPr>
          <w:rFonts w:hint="eastAsia"/>
        </w:rPr>
        <w:t>廊坊市第八小学</w:t>
      </w:r>
      <w:r>
        <w:t xml:space="preserve">                                                                                                         单位：万元</w:t>
      </w:r>
    </w:p>
    <w:tbl>
      <w:tblPr>
        <w:tblStyle w:val="8"/>
        <w:tblW w:w="499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6"/>
        <w:gridCol w:w="887"/>
        <w:gridCol w:w="1040"/>
        <w:gridCol w:w="1040"/>
        <w:gridCol w:w="649"/>
        <w:gridCol w:w="779"/>
        <w:gridCol w:w="779"/>
        <w:gridCol w:w="884"/>
        <w:gridCol w:w="884"/>
        <w:gridCol w:w="884"/>
        <w:gridCol w:w="884"/>
        <w:gridCol w:w="884"/>
        <w:gridCol w:w="884"/>
        <w:gridCol w:w="884"/>
        <w:gridCol w:w="910"/>
        <w:gridCol w:w="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8" w:type="pct"/>
            <w:gridSpan w:val="2"/>
            <w:vAlign w:val="center"/>
          </w:tcPr>
          <w:p>
            <w:pPr>
              <w:pStyle w:val="12"/>
            </w:pPr>
            <w:r>
              <w:t>政府采购项目来源</w:t>
            </w:r>
          </w:p>
        </w:tc>
        <w:tc>
          <w:tcPr>
            <w:tcW w:w="367" w:type="pct"/>
            <w:vMerge w:val="restart"/>
            <w:vAlign w:val="center"/>
          </w:tcPr>
          <w:p>
            <w:pPr>
              <w:pStyle w:val="12"/>
            </w:pPr>
            <w:r>
              <w:t>采购物品名称</w:t>
            </w:r>
          </w:p>
        </w:tc>
        <w:tc>
          <w:tcPr>
            <w:tcW w:w="367" w:type="pct"/>
            <w:vMerge w:val="restart"/>
            <w:vAlign w:val="center"/>
          </w:tcPr>
          <w:p>
            <w:pPr>
              <w:pStyle w:val="12"/>
            </w:pPr>
            <w:r>
              <w:t>政府采购目录序号</w:t>
            </w:r>
          </w:p>
        </w:tc>
        <w:tc>
          <w:tcPr>
            <w:tcW w:w="229" w:type="pct"/>
            <w:vMerge w:val="restart"/>
            <w:vAlign w:val="center"/>
          </w:tcPr>
          <w:p>
            <w:pPr>
              <w:pStyle w:val="12"/>
            </w:pPr>
            <w:r>
              <w:t>计量  单位</w:t>
            </w:r>
          </w:p>
        </w:tc>
        <w:tc>
          <w:tcPr>
            <w:tcW w:w="275" w:type="pct"/>
            <w:vMerge w:val="restart"/>
            <w:vAlign w:val="center"/>
          </w:tcPr>
          <w:p>
            <w:pPr>
              <w:pStyle w:val="12"/>
            </w:pPr>
            <w:r>
              <w:t>数量</w:t>
            </w:r>
          </w:p>
        </w:tc>
        <w:tc>
          <w:tcPr>
            <w:tcW w:w="275" w:type="pct"/>
            <w:vMerge w:val="restart"/>
            <w:vAlign w:val="center"/>
          </w:tcPr>
          <w:p>
            <w:pPr>
              <w:pStyle w:val="12"/>
            </w:pPr>
            <w:r>
              <w:t>单价</w:t>
            </w:r>
          </w:p>
        </w:tc>
        <w:tc>
          <w:tcPr>
            <w:tcW w:w="2505" w:type="pct"/>
            <w:gridSpan w:val="8"/>
            <w:vAlign w:val="center"/>
          </w:tcPr>
          <w:p>
            <w:pPr>
              <w:pStyle w:val="12"/>
            </w:pPr>
            <w:r>
              <w:t>政府采购金额（当年</w:t>
            </w:r>
            <w:r>
              <w:rPr>
                <w:rFonts w:hint="eastAsia"/>
                <w:lang w:eastAsia="zh-CN"/>
              </w:rPr>
              <w:t>单位</w:t>
            </w:r>
            <w:r>
              <w:t>预算安排资金）</w:t>
            </w:r>
          </w:p>
        </w:tc>
        <w:tc>
          <w:tcPr>
            <w:tcW w:w="312"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5" w:type="pct"/>
            <w:vAlign w:val="center"/>
          </w:tcPr>
          <w:p>
            <w:pPr>
              <w:pStyle w:val="12"/>
            </w:pPr>
            <w:r>
              <w:t>项目名称</w:t>
            </w:r>
          </w:p>
        </w:tc>
        <w:tc>
          <w:tcPr>
            <w:tcW w:w="313" w:type="pct"/>
            <w:vAlign w:val="center"/>
          </w:tcPr>
          <w:p>
            <w:pPr>
              <w:pStyle w:val="12"/>
            </w:pPr>
            <w:r>
              <w:t>预算    资金</w:t>
            </w:r>
          </w:p>
        </w:tc>
        <w:tc>
          <w:tcPr>
            <w:tcW w:w="367" w:type="pct"/>
            <w:vMerge w:val="continue"/>
          </w:tcPr>
          <w:p/>
        </w:tc>
        <w:tc>
          <w:tcPr>
            <w:tcW w:w="367" w:type="pct"/>
            <w:vMerge w:val="continue"/>
          </w:tcPr>
          <w:p/>
        </w:tc>
        <w:tc>
          <w:tcPr>
            <w:tcW w:w="229" w:type="pct"/>
            <w:vMerge w:val="continue"/>
          </w:tcPr>
          <w:p/>
        </w:tc>
        <w:tc>
          <w:tcPr>
            <w:tcW w:w="275" w:type="pct"/>
            <w:vMerge w:val="continue"/>
          </w:tcPr>
          <w:p/>
        </w:tc>
        <w:tc>
          <w:tcPr>
            <w:tcW w:w="275" w:type="pct"/>
            <w:vMerge w:val="continue"/>
          </w:tcPr>
          <w:p/>
        </w:tc>
        <w:tc>
          <w:tcPr>
            <w:tcW w:w="312" w:type="pct"/>
            <w:vAlign w:val="center"/>
          </w:tcPr>
          <w:p>
            <w:pPr>
              <w:pStyle w:val="12"/>
            </w:pPr>
            <w:r>
              <w:t>合计</w:t>
            </w:r>
          </w:p>
        </w:tc>
        <w:tc>
          <w:tcPr>
            <w:tcW w:w="312" w:type="pct"/>
            <w:vAlign w:val="center"/>
          </w:tcPr>
          <w:p>
            <w:pPr>
              <w:pStyle w:val="12"/>
            </w:pPr>
            <w:r>
              <w:t>一般公共预算拨款</w:t>
            </w:r>
          </w:p>
        </w:tc>
        <w:tc>
          <w:tcPr>
            <w:tcW w:w="312" w:type="pct"/>
            <w:vAlign w:val="center"/>
          </w:tcPr>
          <w:p>
            <w:pPr>
              <w:pStyle w:val="12"/>
            </w:pPr>
            <w:r>
              <w:t>基金预算拨款</w:t>
            </w:r>
          </w:p>
        </w:tc>
        <w:tc>
          <w:tcPr>
            <w:tcW w:w="312" w:type="pct"/>
            <w:vAlign w:val="center"/>
          </w:tcPr>
          <w:p>
            <w:pPr>
              <w:pStyle w:val="12"/>
            </w:pPr>
            <w:r>
              <w:t>国有资本经营预算拨款</w:t>
            </w:r>
          </w:p>
        </w:tc>
        <w:tc>
          <w:tcPr>
            <w:tcW w:w="312" w:type="pct"/>
            <w:vAlign w:val="center"/>
          </w:tcPr>
          <w:p>
            <w:pPr>
              <w:pStyle w:val="12"/>
            </w:pPr>
            <w:r>
              <w:t>财政专户核拨</w:t>
            </w:r>
          </w:p>
        </w:tc>
        <w:tc>
          <w:tcPr>
            <w:tcW w:w="312" w:type="pct"/>
            <w:vAlign w:val="center"/>
          </w:tcPr>
          <w:p>
            <w:pPr>
              <w:pStyle w:val="12"/>
            </w:pPr>
            <w:r>
              <w:t>单位    资金</w:t>
            </w:r>
          </w:p>
        </w:tc>
        <w:tc>
          <w:tcPr>
            <w:tcW w:w="312" w:type="pct"/>
            <w:vAlign w:val="center"/>
          </w:tcPr>
          <w:p>
            <w:pPr>
              <w:pStyle w:val="12"/>
            </w:pPr>
            <w:r>
              <w:t>财政拨    款结转</w:t>
            </w:r>
          </w:p>
        </w:tc>
        <w:tc>
          <w:tcPr>
            <w:tcW w:w="320" w:type="pct"/>
            <w:vAlign w:val="center"/>
          </w:tcPr>
          <w:p>
            <w:pPr>
              <w:pStyle w:val="12"/>
            </w:pPr>
            <w:r>
              <w:t>非财政    拨款结    转结余</w:t>
            </w:r>
          </w:p>
        </w:tc>
        <w:tc>
          <w:tcPr>
            <w:tcW w:w="31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6"/>
            </w:pPr>
            <w:r>
              <w:t>合  计</w:t>
            </w:r>
          </w:p>
        </w:tc>
        <w:tc>
          <w:tcPr>
            <w:tcW w:w="313" w:type="pct"/>
            <w:vAlign w:val="center"/>
          </w:tcPr>
          <w:p>
            <w:pPr>
              <w:pStyle w:val="17"/>
            </w:pPr>
          </w:p>
        </w:tc>
        <w:tc>
          <w:tcPr>
            <w:tcW w:w="367" w:type="pct"/>
            <w:vAlign w:val="center"/>
          </w:tcPr>
          <w:p>
            <w:pPr>
              <w:pStyle w:val="18"/>
            </w:pPr>
          </w:p>
        </w:tc>
        <w:tc>
          <w:tcPr>
            <w:tcW w:w="367" w:type="pct"/>
            <w:vAlign w:val="center"/>
          </w:tcPr>
          <w:p>
            <w:pPr>
              <w:pStyle w:val="18"/>
            </w:pPr>
          </w:p>
        </w:tc>
        <w:tc>
          <w:tcPr>
            <w:tcW w:w="229" w:type="pct"/>
            <w:vAlign w:val="center"/>
          </w:tcPr>
          <w:p>
            <w:pPr>
              <w:pStyle w:val="16"/>
            </w:pPr>
          </w:p>
        </w:tc>
        <w:tc>
          <w:tcPr>
            <w:tcW w:w="275" w:type="pct"/>
            <w:vAlign w:val="center"/>
          </w:tcPr>
          <w:p>
            <w:pPr>
              <w:pStyle w:val="17"/>
            </w:pPr>
          </w:p>
        </w:tc>
        <w:tc>
          <w:tcPr>
            <w:tcW w:w="275"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20" w:type="pct"/>
            <w:vAlign w:val="center"/>
          </w:tcPr>
          <w:p>
            <w:pPr>
              <w:pStyle w:val="17"/>
            </w:pPr>
          </w:p>
        </w:tc>
        <w:tc>
          <w:tcPr>
            <w:tcW w:w="312"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4"/>
            </w:pPr>
          </w:p>
        </w:tc>
        <w:tc>
          <w:tcPr>
            <w:tcW w:w="313" w:type="pct"/>
            <w:vAlign w:val="center"/>
          </w:tcPr>
          <w:p>
            <w:pPr>
              <w:pStyle w:val="13"/>
            </w:pPr>
          </w:p>
        </w:tc>
        <w:tc>
          <w:tcPr>
            <w:tcW w:w="367" w:type="pct"/>
            <w:vAlign w:val="center"/>
          </w:tcPr>
          <w:p>
            <w:pPr>
              <w:pStyle w:val="14"/>
            </w:pPr>
          </w:p>
        </w:tc>
        <w:tc>
          <w:tcPr>
            <w:tcW w:w="367" w:type="pct"/>
            <w:vAlign w:val="center"/>
          </w:tcPr>
          <w:p>
            <w:pPr>
              <w:pStyle w:val="14"/>
            </w:pPr>
          </w:p>
        </w:tc>
        <w:tc>
          <w:tcPr>
            <w:tcW w:w="229" w:type="pct"/>
            <w:vAlign w:val="center"/>
          </w:tcPr>
          <w:p>
            <w:pPr>
              <w:pStyle w:val="15"/>
            </w:pPr>
          </w:p>
        </w:tc>
        <w:tc>
          <w:tcPr>
            <w:tcW w:w="275" w:type="pct"/>
            <w:vAlign w:val="center"/>
          </w:tcPr>
          <w:p>
            <w:pPr>
              <w:pStyle w:val="13"/>
            </w:pPr>
          </w:p>
        </w:tc>
        <w:tc>
          <w:tcPr>
            <w:tcW w:w="275" w:type="pct"/>
            <w:vAlign w:val="center"/>
          </w:tcPr>
          <w:p>
            <w:pPr>
              <w:pStyle w:val="13"/>
            </w:pP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20" w:type="pct"/>
            <w:vAlign w:val="center"/>
          </w:tcPr>
          <w:p>
            <w:pPr>
              <w:pStyle w:val="13"/>
            </w:pPr>
          </w:p>
        </w:tc>
        <w:tc>
          <w:tcPr>
            <w:tcW w:w="312" w:type="pct"/>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第八小学</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564.336884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w:t>
            </w:r>
            <w:r>
              <w:rPr>
                <w:rFonts w:hint="eastAsia" w:ascii="Times New Roman" w:hAnsi="Times New Roman" w:eastAsia="仿宋_GB2312" w:cs="Times New Roman"/>
                <w:kern w:val="0"/>
                <w:sz w:val="22"/>
              </w:rPr>
              <w:t>廊坊市第八小学</w:t>
            </w:r>
          </w:p>
        </w:tc>
        <w:tc>
          <w:tcPr>
            <w:tcW w:w="5103" w:type="dxa"/>
            <w:tcBorders>
              <w:top w:val="nil"/>
              <w:left w:val="nil"/>
              <w:bottom w:val="nil"/>
              <w:right w:val="nil"/>
            </w:tcBorders>
            <w:shd w:val="clear" w:color="auto" w:fill="auto"/>
            <w:noWrap/>
            <w:vAlign w:val="center"/>
          </w:tcPr>
          <w:p>
            <w:pPr>
              <w:widowControl/>
              <w:spacing w:line="584" w:lineRule="exact"/>
              <w:ind w:firstLine="770" w:firstLineChars="35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564.336884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4510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308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4150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283.4146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230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256.336884</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F3EE7E7-1EAE-4274-85F4-6538257FC6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embedRegular r:id="rId2" w:fontKey="{5FEF3C75-9ED5-4F23-8DF6-B839A1BAF998}"/>
  </w:font>
  <w:font w:name="仿宋_GB2312">
    <w:panose1 w:val="02010609030101010101"/>
    <w:charset w:val="86"/>
    <w:family w:val="modern"/>
    <w:pitch w:val="default"/>
    <w:sig w:usb0="00000001" w:usb1="080E0000" w:usb2="00000000" w:usb3="00000000" w:csb0="00040000" w:csb1="00000000"/>
    <w:embedRegular r:id="rId3" w:fontKey="{C1482B66-55B0-4419-8C4C-848572E23338}"/>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26</w:t>
    </w:r>
    <w:r>
      <w:rPr>
        <w:lang w:val="zh-CN"/>
      </w:rPr>
      <w:fldChar w:fldCharType="end"/>
    </w:r>
    <w:r>
      <w:rPr>
        <w:rFonts w:hint="eastAsia"/>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01CD8"/>
    <w:rsid w:val="000230E6"/>
    <w:rsid w:val="00063A4E"/>
    <w:rsid w:val="000D0A42"/>
    <w:rsid w:val="000E1EFD"/>
    <w:rsid w:val="000E4CC5"/>
    <w:rsid w:val="000F6018"/>
    <w:rsid w:val="00164BA0"/>
    <w:rsid w:val="001C1768"/>
    <w:rsid w:val="002434A0"/>
    <w:rsid w:val="0025632D"/>
    <w:rsid w:val="00290DF4"/>
    <w:rsid w:val="002A2AF7"/>
    <w:rsid w:val="003059E0"/>
    <w:rsid w:val="0034183C"/>
    <w:rsid w:val="0039702A"/>
    <w:rsid w:val="00463ACB"/>
    <w:rsid w:val="00471B78"/>
    <w:rsid w:val="004A54AA"/>
    <w:rsid w:val="00564253"/>
    <w:rsid w:val="0070395E"/>
    <w:rsid w:val="00777CD3"/>
    <w:rsid w:val="007C747F"/>
    <w:rsid w:val="008478F9"/>
    <w:rsid w:val="00892230"/>
    <w:rsid w:val="0091644F"/>
    <w:rsid w:val="00944233"/>
    <w:rsid w:val="00975941"/>
    <w:rsid w:val="00A15D89"/>
    <w:rsid w:val="00A62381"/>
    <w:rsid w:val="00AD5426"/>
    <w:rsid w:val="00B1378A"/>
    <w:rsid w:val="00B40732"/>
    <w:rsid w:val="00B80935"/>
    <w:rsid w:val="00BD025E"/>
    <w:rsid w:val="00C00168"/>
    <w:rsid w:val="00CA1D36"/>
    <w:rsid w:val="00CB5789"/>
    <w:rsid w:val="00CD46F5"/>
    <w:rsid w:val="00D347CC"/>
    <w:rsid w:val="00DC72B4"/>
    <w:rsid w:val="00E14CA6"/>
    <w:rsid w:val="00E66C62"/>
    <w:rsid w:val="00E94AB6"/>
    <w:rsid w:val="00EB4428"/>
    <w:rsid w:val="00F52BF0"/>
    <w:rsid w:val="00F5478F"/>
    <w:rsid w:val="00FB38A0"/>
    <w:rsid w:val="02EA54F0"/>
    <w:rsid w:val="04240E95"/>
    <w:rsid w:val="0CEC1180"/>
    <w:rsid w:val="0F101008"/>
    <w:rsid w:val="1F0A1131"/>
    <w:rsid w:val="2D3F398B"/>
    <w:rsid w:val="73693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0">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1">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175C46-B81A-420E-B49E-08C9769D1F2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1191</Words>
  <Characters>6789</Characters>
  <Lines>56</Lines>
  <Paragraphs>15</Paragraphs>
  <TotalTime>9046</TotalTime>
  <ScaleCrop>false</ScaleCrop>
  <LinksUpToDate>false</LinksUpToDate>
  <CharactersWithSpaces>7965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2023-08-02T00:29:56Z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0E594AB18DD74B3D9A95551145C17B62</vt:lpwstr>
  </property>
</Properties>
</file>