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right="-31" w:rightChars="-15"/>
        <w:rPr>
          <w:rFonts w:hint="default" w:ascii="Times New Roman" w:hAnsi="Times New Roman" w:eastAsia="黑体" w:cs="Times New Roman"/>
        </w:rPr>
      </w:pPr>
    </w:p>
    <w:p>
      <w:pPr>
        <w:adjustRightInd w:val="0"/>
        <w:snapToGrid w:val="0"/>
        <w:spacing w:line="560" w:lineRule="exact"/>
        <w:ind w:right="-31" w:rightChars="-15"/>
        <w:rPr>
          <w:rFonts w:hint="default" w:ascii="Times New Roman" w:hAnsi="Times New Roman" w:eastAsia="黑体" w:cs="Times New Roman"/>
        </w:rPr>
      </w:pPr>
    </w:p>
    <w:p>
      <w:pPr>
        <w:adjustRightInd w:val="0"/>
        <w:snapToGrid w:val="0"/>
        <w:ind w:right="-31" w:rightChars="-15"/>
        <w:rPr>
          <w:rFonts w:hint="default" w:ascii="Times New Roman" w:hAnsi="Times New Roman" w:eastAsia="黑体" w:cs="Times New Roma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napToGrid w:val="0"/>
          <w:color w:val="FF0000"/>
          <w:spacing w:val="-34"/>
          <w:w w:val="75"/>
          <w:kern w:val="0"/>
          <w:sz w:val="92"/>
          <w:szCs w:val="92"/>
        </w:rPr>
      </w:pPr>
      <w:r>
        <w:rPr>
          <w:rFonts w:hint="default" w:ascii="Times New Roman" w:hAnsi="Times New Roman" w:eastAsia="方正小标宋简体" w:cs="Times New Roman"/>
          <w:snapToGrid w:val="0"/>
          <w:color w:val="FF0000"/>
          <w:spacing w:val="-34"/>
          <w:w w:val="75"/>
          <w:kern w:val="0"/>
          <w:sz w:val="92"/>
          <w:szCs w:val="92"/>
        </w:rPr>
        <w:t>廊坊市广阳区消防救援大队文件</w:t>
      </w:r>
    </w:p>
    <w:p>
      <w:pPr>
        <w:jc w:val="center"/>
        <w:rPr>
          <w:rFonts w:hint="default" w:ascii="Times New Roman" w:hAnsi="Times New Roman" w:eastAsia="楷体_GB2312" w:cs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default" w:ascii="Times New Roman" w:hAnsi="Times New Roman" w:eastAsia="方正小标宋_GBK" w:cs="Times New Roman"/>
          <w:kern w:val="36"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48895</wp:posOffset>
                </wp:positionV>
                <wp:extent cx="5800725" cy="1905"/>
                <wp:effectExtent l="0" t="12700" r="9525" b="13970"/>
                <wp:wrapNone/>
                <wp:docPr id="13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00725" cy="190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y;margin-left:0.75pt;margin-top:3.85pt;height:0.15pt;width:456.75pt;z-index:251659264;mso-width-relative:page;mso-height-relative:page;" filled="f" stroked="t" coordsize="21600,21600" o:gfxdata="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CL7zNIAAAAFAQAADwAAAAAAAAABACAAAAAiAAAAZHJzL2Rvd25yZXYueG1sUEsBAhQA&#10;FAAAAAgAh07iQBiEHFH4AQAA5wMAAA4AAAAAAAAAAQAgAAAAIQEAAGRycy9lMm9Eb2MueG1sUEsF&#10;BgAAAAAGAAYAWQEAAIsFAAAAAA=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方正仿宋_GBK" w:cs="Times New Roman"/>
          <w:b/>
          <w:kern w:val="4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关于调整《廊坊市广阳区消防救援大队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市场主体名录库》的通知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大队各科室：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为进一步推进我大队“双随机、一公开”工作有序开展，根据区“双随机、一公开”监管工作领导小组有关文件要求，结合我大队实际，现调整《廊坊市广阳区消防救援大队市场主体名录库》，特此通知。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廊坊市广阳区消防救援大队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b/>
          <w:kern w:val="44"/>
          <w:sz w:val="32"/>
          <w:szCs w:val="32"/>
        </w:rPr>
        <w:sectPr>
          <w:footerReference r:id="rId3" w:type="default"/>
          <w:pgSz w:w="11906" w:h="16838"/>
          <w:pgMar w:top="2098" w:right="1474" w:bottom="1985" w:left="1588" w:header="1531" w:footer="1247" w:gutter="0"/>
          <w:pgNumType w:fmt="numberInDash" w:start="1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2023年3月10日    </w:t>
      </w:r>
    </w:p>
    <w:p>
      <w:pPr>
        <w:adjustRightInd w:val="0"/>
        <w:snapToGrid w:val="0"/>
        <w:spacing w:line="560" w:lineRule="exact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廊坊市广阳区消防救援大队市场主体名录库</w:t>
      </w:r>
    </w:p>
    <w:p>
      <w:pPr>
        <w:adjustRightInd w:val="0"/>
        <w:snapToGrid w:val="0"/>
        <w:spacing w:line="560" w:lineRule="exact"/>
        <w:rPr>
          <w:rFonts w:hint="default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</w:p>
    <w:tbl>
      <w:tblPr>
        <w:tblStyle w:val="7"/>
        <w:tblW w:w="90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381"/>
        <w:gridCol w:w="2473"/>
        <w:gridCol w:w="1548"/>
        <w:gridCol w:w="29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管辖单位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主体名称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住所地址(注册)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廊坊永兰石油化工产品经营处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武宝永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廊坊市广阳区和平路７７号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廊坊市明珠商业企业集团有限公司广阳店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高宝泉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廊坊市广阳区银河北路９８号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中国石油天然气股份有限公司河北廊坊销售分公司第二十四加油站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牛奔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廊坊市广阳区银河北路１２３号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中国石化销售股份有限公司河北廊坊第十加油站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王文峰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廊坊市广阳区和平南路104国道东出口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平安银行股份有限公司廊坊分行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刘鑫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广阳区爱民东道新世界中心办公楼F4层406-417单元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廊坊市怡璟酒店有限公司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李娟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河北省廊坊市广阳区孔雀汇景轩27幢1单元1层104号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中国联合网络通信有限公司廊坊市分公司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游定琳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河北省廊坊市广阳区银河大街33号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廊坊市寓诚物业服务有限公司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石景滨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河北省廊坊市广阳区鼎兴公寓C座103室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廊坊市凯富物业服务有限公司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丁新颖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廊坊市广阳区爱民东道春和花园南区13号楼209室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廊坊市新安物业服务有限公司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颜通者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廊坊市广阳区爱民东道80号浙商广场B座地下一层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廊坊市西子印象精品酒店有限公司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张田浩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廊坊市广阳区广阳道燕丰园小区商业楼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廊坊市鼎成酒店管理有限公司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杨志国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廊坊市广阳区银河北路161号碾子营社区活动中心综合楼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廊坊市文禾影视传媒有限公司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张学林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廊坊市广阳区紫金城商住楼1-1-301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廊坊市丽景酒店有限公司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郑宜强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廊坊市广阳区华夏幸福城雅园22-1-105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广阳区锦唐时尚酒店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唐应霞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河北省廊坊市广阳区新华路76号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廊坊广播电视台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王建久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河北省廊坊市永丰道8号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廊坊银行股份有限公司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邵丽萍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广阳区爱民东道83号新世界中心办公楼大厦C区17号楼5-14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廊坊市天都大酒店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郭福久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廊坊市广阳区广阳道１８８号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廊坊市硕昌加油站有限公司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郭宝雨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廊坊市广阳区广阳道３５０号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廊坊市碧海宾馆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陈景安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廊坊市广阳区广阳道１５６号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廊坊银行股份有限公司丹枫园支行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王紫薇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廊坊市广阳区祥云南道外街丹枫园25#-101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中国石油天然气股份有限公司河北廊坊销售分公司第七十三加油站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牛奔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廊坊市广阳区爱民东道300号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中国石油天然气股份有限公司河北廊坊销售分公司第三十六加油站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牛奔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廊坊市广阳区爱民东道233号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中国邮政速递物流股份有限公司廊坊市分公司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张树巍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廊坊市广阳区广阳道1号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时尚之旅酒店管理有限公司廊坊分公司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钱金泉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廊坊市广阳区新华路万达广场9号楼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中国石油天然气股份有限公司河北廊坊销售分公司广阳东加油站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牛奔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廊坊市广阳区东外环与广阳道交叉口东南角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国家管网集团北方管道有限责任公司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王国涛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廊坊市广阳区新开路408号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廊坊市世纪嘉华商城有限公司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许辉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廊坊市广阳区紫金城商住楼1-1-301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廊坊市新朝阳酒店管理有限公司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李仙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河北省廊坊市广阳区和平路西、爱民东道南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廊坊市新世纪步行街宏昌电子城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于志文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廊坊市新世纪步行街第三大街08号新开路190号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深圳沃尔玛百货零售有限公司廊坊朝阳分店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刘喜明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河北省廊坊市广阳区爱民东道111号新朝阳购物中心一、二层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廊坊物美商业管理有限公司新华路分公司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张正洋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廊坊市广阳区新华路129号周各庄家私建材展销中心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廊坊市物美超市有限公司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张正洋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廊坊市广阳区紫金城商住楼1-1--101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国家管网集团北方管道有限责任公司管道科技研究中心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张栋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廊坊市广阳区金光道51号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廊坊市东方之珠文化娱乐有限公司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王淑龙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河北省廊坊市广阳区建国道235号新源天街商城A区三层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廊坊市富华商贸有限公司瑞泰建材城分公司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刘振永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河北省廊坊市广阳区康庄道南侧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廊坊市喆啡酒店管理有限公司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于淑芹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廊坊市广阳区万和上品小区办公楼-2-107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廊坊市起航体育健身有限公司城市旺点分公司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张笑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廊坊市广阳区城市旺点会所第1幢2层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廊坊市北格湾餐饮服务有限公司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杨峻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廊坊市广阳区和平路北段路西，二环路南侧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廊坊市万豪汇文化传播有限公司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张岩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廊坊市广阳区大中广场银河北路30号1-501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中国石油天然气管道通信电力工程有限公司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任瑞军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廊坊市广阳区金光道49号管道信息调度中心大厦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兴业银行股份有限公司廊坊分行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李宝鑫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廊坊市广阳区新华路76号（天利得益商务中心）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中国石油天然气股份有限公司河北廊坊销售分公司第九十二加油站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牛奔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河北省廊坊市广阳区和平路13号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廊坊市大中房地产开发有限公司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崔士龙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廊坊市广阳区大中广场银河北路30号2608室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北京京客隆（廊坊）有限公司第五大街店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王学娟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河北省廊坊市新世纪步行街第五大街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廊坊市町达而文化传媒有限公司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齐欣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廊坊市广阳区新朝阳广场二期C区地下一层B1026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招商银行股份有限公司廊坊分行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黄明亮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广阳区爱民东道83号新世界中心办公楼C区17号楼一楼1-4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河北期选信息技术有限公司廊坊大中广场店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曹运军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廊坊市广阳区大中广场银河北路30号1-102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廊坊市朝阳特价商城有限公司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许如江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廊坊市广阳区和平路69号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廊坊市银都饭店有限公司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刘希林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廊坊市广阳区爱民道３０号（廊坊军分区院内）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廊坊市星空灯饰城有限公司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张硕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廊坊市广阳区和平路96号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廊坊市明珠商业企业集团有限公司新开路店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纪立伟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河北省廊坊市广阳区新开路158号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廊坊市吉瑞酒店有限公司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孙岩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廊坊市广阳区万和上品小区办公楼1-1901-1912号房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中国石化销售股份有限公司河北廊坊第二加油站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王文峰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廊坊市广阳区和平路９５号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中国平安人寿保险股份有限公司廊坊中心支公司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杨连瑞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廊坊市广阳区爱民道南侧、建设路西侧新世界中心办公楼F17层西北部分及F18层整层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廊坊市尚品物业服务有限公司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颜通武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河北省廊坊市广阳区新华路56号尚品街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北京琅苑物业服务有限公司廊坊分公司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周超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廊坊市广阳区建设路新中家园3号楼东北侧1-2层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廊坊市悦凯酒店管理有限公司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张亚静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廊坊市广阳区和平路63号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廊坊市雅墅酒店管理有限公司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金立鑫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廊坊市广阳区裕丰豪庭1-1-202（限办公）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廊坊市明朗酒店有限公司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程剑辉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廊坊市广阳区银河北路98号明珠大厦广阳店二楼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廊坊市广阳区解放道良子健身足浴馆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牛汝县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廊坊市广阳区解放道888小区4号楼1单元106号房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廊坊银行股份有限公司永丰道支行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王琳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廊坊市广阳区凯创大厦第1幢1单元1层1-103号房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中国石化销售股份有限公司河北廊坊第七加油站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王文峰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河北省廊坊市安次区光明西道龙河大桥西200米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中国石油天然气股份有限公司河北廊坊销售分公司广阳西加油站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牛奔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廊坊市广阳区广阳道西头十四中对面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中国石油天然气股份有限公司河北廊坊销售分公司第二十二加油站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牛奔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河北省廊坊市广阳区东外环西侧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廊坊市锦阳酒店管理有限公司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王希东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廊坊市广阳区新开路225号步行街09号楼1-4层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廊坊市丽都盛琪商城管理有限公司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苏俊松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廊坊市广阳区新开路西爱民道以南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廊坊银行股份有限公司爱民道支行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郝珊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广阳区爱民东道83号新世界中心底商1层10-14号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廊坊市华腾物业服务有限公司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曹超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廊坊市广阳区天利得益商务中心一期1-1-1008-B007号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廊坊市金海成品油销售有限公司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刘群益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廊坊市广阳区和平路40号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廊坊市百优酒店有限公司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廊坊市广阳区广阳道与建设路交叉口东南角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廊坊市唐汇文化娱乐有限公司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谢冰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廊坊市广阳区和平路138号天汇丰商城3楼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廊坊市哈里来来酒店管理有限公司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任瑞玲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廊坊市广阳区建设北路59号06号商贸楼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中国石化销售股份有限公司河北廊坊望京大道加油站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王文峰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廊坊市广阳区望京大道与廊坊大道交叉口４００米东侧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廊坊市荣利石油仓储有限公司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刘雄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廊坊市广阳区东安路1号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廊坊新奥燃气有限公司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刘建锋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河北省廊坊市广阳区金光道2号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廊坊千翼千行物流有限公司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辛波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河北廊坊广阳经济开发区兴运道166号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廊坊交通运输集团有限公司廊坊客运总站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王志勇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廊坊市广阳区解放道63号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廊坊市桃李春风酒店管理有限公司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刘吉华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廊坊市广阳区阳光高第小区第9001幢1单元3层301-315号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保定银行股份有限公司廊坊分行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吴学芹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廊坊市广阳区爱民东道65号建业SOHO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廊坊市集美居然市场服务有限公司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石福军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廊坊市广阳区光明东道3号一、二层及三层B区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廊坊市真唐餐饮服务有限公司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孟凡海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廊坊市广阳区和平路111号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廊坊市汇聚物业服务有限公司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刘志坚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廊坊市广阳区建国道68号二楼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廊坊市香格俪舍影院有限责任公司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姜飞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廊坊市广阳区永兴路幸福天地润园S1商铺四层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廊坊市美庭酒店管理有限公司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张雨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廊坊市广阳区凯悦嘉园S1号商业楼A座1层、3-10层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中太建设集团股份有限公司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邓池良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廊坊市广阳道20号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中国石化销售股份有限公司河北廊坊第二十六加油站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王文峰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廊坊市广阳区廊武路北旺乡花桥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中国石油天然气股份有限公司河北廊坊销售分公司环城加油站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牛奔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廊坊市广阳区北外环与西外环交叉口东北角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廊坊市新朝阳购物中心有限公司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李仙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廊坊市广阳区爱民东道111号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廊坊市吉宏包装有限公司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张和平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廊坊市广阳经济开发区宏业路68号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廊坊市新世纪步行街国泰电子城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王红革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廊坊市新世纪步行街第三大街07#主楼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北京京客隆（廊坊）有限公司第七大街店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李玉良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廊坊市广阳区第七大街西超市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廊坊市尚秀物业服务有限公司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项云鹏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廊坊市新华路12号11号口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廊坊市盛世金柜娱乐有限公司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吴朋芳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廊坊市广阳区第八大街西区A区商业1-101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廊坊市起航体育健身有限公司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张笑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河北省廊坊市广阳区格林时代广场四层F4-1号商铺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廊坊市云楷酒店管理有限公司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何伟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廊坊市广阳区凯悦花园第1516幢1单元1层119号房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廊坊市广阳区永丰道大世界音乐广场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金宝华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永丰道儿童乐园北门东侧（-7）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廊坊市广阳区华夏幸福城品唱歌厅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李俊涛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华夏幸福城雅园26-1-120号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管道局中学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何绍青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河北省廊坊市建国道350号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中国邮政集团有限公司廊坊市分公司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张树巍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廊坊市广阳区广阳道１号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廊坊市金龙家具实业有限公司金龙家具城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王鹿鸣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廊坊市新世纪步行街０１１号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中国石化销售股份有限公司河北廊坊第一加油站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王文峰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廊坊市广阳区光明东道４６号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河北银行股份有限公司廊坊分行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秦小英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廊坊市广阳区广阳道55号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中国石油管道局工程有限公司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薛枫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廊坊市广阳区广阳道87号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丽都维景（廊坊）酒店管理有限公司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张喜来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廊坊市广阳区新开路223号（二大街010号楼）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广阳区消防救援大队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廊坊市广阳区永丰道海天之恋音乐广场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李有红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永丰道儿童乐园北门西侧（-7）</w:t>
            </w:r>
          </w:p>
        </w:tc>
      </w:tr>
    </w:tbl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br w:type="textWrapping"/>
      </w: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44450</wp:posOffset>
                </wp:positionV>
                <wp:extent cx="5610225" cy="0"/>
                <wp:effectExtent l="0" t="9525" r="9525" b="952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4095" y="8531860"/>
                          <a:ext cx="5610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5pt;margin-top:3.5pt;height:0pt;width:441.75pt;z-index:251660288;mso-width-relative:page;mso-height-relative:page;" filled="f" stroked="t" coordsize="21600,21600" o:gfxdata="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f0JutQAAAAEAQAADwAAAAAAAAABACAAAAAiAAAAZHJzL2Rvd25yZXYueG1sUEsBAhQAFAAAAAgA&#10;h07iQJsClF7wAQAAwAMAAA4AAAAAAAAAAQAgAAAAIwEAAGRycy9lMm9Eb2MueG1sUEsFBgAAAAAG&#10;AAYAWQEAAIUFAAAAAA=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z w:val="28"/>
          <w:szCs w:val="28"/>
        </w:rPr>
        <w:t>廊坊市广阳区消防救援大队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</w:rPr>
        <w:t xml:space="preserve">         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</w:rPr>
        <w:t xml:space="preserve">    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2023年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3月1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日</w:t>
      </w: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60325</wp:posOffset>
                </wp:positionV>
                <wp:extent cx="5610225" cy="0"/>
                <wp:effectExtent l="0" t="9525" r="9525" b="952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0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5pt;margin-top:4.75pt;height:0pt;width:441.75pt;z-index:251661312;mso-width-relative:page;mso-height-relative:page;" filled="f" stroked="t" coordsize="21600,21600" o:gfxdata="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3DkfY9QAAAAEAQAA&#10;DwAAAAAAAAABACAAAAAiAAAAZHJzL2Rvd25yZXYueG1sUEsBAhQAFAAAAAgAh07iQA8p46TkAQAA&#10;tAMAAA4AAAAAAAAAAQAgAAAAIwEAAGRycy9lMm9Eb2MueG1sUEsFBgAAAAAGAAYAWQEAAHkFAAAA&#10;AA=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承办单位：外勤办公室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经办人：王卫涛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电话：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 xml:space="preserve">5267042    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共印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>2份</w:t>
      </w:r>
      <w:bookmarkStart w:id="0" w:name="_GoBack"/>
      <w:bookmarkEnd w:id="0"/>
    </w:p>
    <w:sectPr>
      <w:pgSz w:w="11906" w:h="16838"/>
      <w:pgMar w:top="2098" w:right="1474" w:bottom="1985" w:left="1588" w:header="1531" w:footer="124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vOISfRAAAAAwEAAA8AAAAAAAAAAQAgAAAAIgAAAGRy&#10;cy9kb3ducmV2LnhtbFBLAQIUABQAAAAIAIdO4kAZtkw+DAIAAAQEAAAOAAAAAAAAAAEAIAAAACA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2Yjc5OGE1MGEyM2MwNzJjNzhhZmRkMTAzZjg5YjAifQ=="/>
  </w:docVars>
  <w:rsids>
    <w:rsidRoot w:val="35B643DB"/>
    <w:rsid w:val="00010291"/>
    <w:rsid w:val="00124F1D"/>
    <w:rsid w:val="001828C0"/>
    <w:rsid w:val="001B0B0F"/>
    <w:rsid w:val="00205AA2"/>
    <w:rsid w:val="002407CE"/>
    <w:rsid w:val="002A5596"/>
    <w:rsid w:val="003070DF"/>
    <w:rsid w:val="003A53B4"/>
    <w:rsid w:val="00425F57"/>
    <w:rsid w:val="004468EC"/>
    <w:rsid w:val="00453BAB"/>
    <w:rsid w:val="00455D5C"/>
    <w:rsid w:val="004765CE"/>
    <w:rsid w:val="004A4006"/>
    <w:rsid w:val="00515F23"/>
    <w:rsid w:val="00522ECB"/>
    <w:rsid w:val="00524625"/>
    <w:rsid w:val="005608DA"/>
    <w:rsid w:val="005B4371"/>
    <w:rsid w:val="0064718D"/>
    <w:rsid w:val="006729C9"/>
    <w:rsid w:val="0068776B"/>
    <w:rsid w:val="006A4C0E"/>
    <w:rsid w:val="007B2EAC"/>
    <w:rsid w:val="0083725B"/>
    <w:rsid w:val="008A084C"/>
    <w:rsid w:val="008E16E7"/>
    <w:rsid w:val="008F353B"/>
    <w:rsid w:val="00904196"/>
    <w:rsid w:val="00912873"/>
    <w:rsid w:val="00963AF1"/>
    <w:rsid w:val="00964030"/>
    <w:rsid w:val="009A127F"/>
    <w:rsid w:val="009F10DC"/>
    <w:rsid w:val="00A6299B"/>
    <w:rsid w:val="00A76FC5"/>
    <w:rsid w:val="00B20002"/>
    <w:rsid w:val="00B25735"/>
    <w:rsid w:val="00B638AC"/>
    <w:rsid w:val="00B73397"/>
    <w:rsid w:val="00BB3CDA"/>
    <w:rsid w:val="00C25BD4"/>
    <w:rsid w:val="00C74875"/>
    <w:rsid w:val="00C97A8D"/>
    <w:rsid w:val="00CD62E5"/>
    <w:rsid w:val="00CE37D8"/>
    <w:rsid w:val="00D23C97"/>
    <w:rsid w:val="00DB6A64"/>
    <w:rsid w:val="00E17EB2"/>
    <w:rsid w:val="00E958B5"/>
    <w:rsid w:val="00ED09F9"/>
    <w:rsid w:val="00F001CA"/>
    <w:rsid w:val="00F13503"/>
    <w:rsid w:val="00F355DD"/>
    <w:rsid w:val="00F50E77"/>
    <w:rsid w:val="00F90251"/>
    <w:rsid w:val="00FA283D"/>
    <w:rsid w:val="00FD4428"/>
    <w:rsid w:val="00FE31A7"/>
    <w:rsid w:val="05390672"/>
    <w:rsid w:val="09D27DA4"/>
    <w:rsid w:val="0C585C59"/>
    <w:rsid w:val="10E9124F"/>
    <w:rsid w:val="157A253B"/>
    <w:rsid w:val="15F7137D"/>
    <w:rsid w:val="16F61F4D"/>
    <w:rsid w:val="1CDA525F"/>
    <w:rsid w:val="2BDB1168"/>
    <w:rsid w:val="2C096F88"/>
    <w:rsid w:val="2CA92697"/>
    <w:rsid w:val="312312C2"/>
    <w:rsid w:val="31B8406A"/>
    <w:rsid w:val="33D5727D"/>
    <w:rsid w:val="35B643DB"/>
    <w:rsid w:val="46A1749A"/>
    <w:rsid w:val="49AB52D1"/>
    <w:rsid w:val="49DC32FE"/>
    <w:rsid w:val="4A5D6DA8"/>
    <w:rsid w:val="4E320DB8"/>
    <w:rsid w:val="4F796466"/>
    <w:rsid w:val="5A160A06"/>
    <w:rsid w:val="67806E8B"/>
    <w:rsid w:val="68790EBE"/>
    <w:rsid w:val="6ABC54DA"/>
    <w:rsid w:val="6DA55AEF"/>
    <w:rsid w:val="7C4777B9"/>
    <w:rsid w:val="7E5C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qFormat/>
    <w:uiPriority w:val="0"/>
    <w:pPr>
      <w:ind w:left="2500" w:leftChars="2500"/>
    </w:pPr>
    <w:rPr>
      <w:rFonts w:ascii="Times New Roman" w:hAnsi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customStyle="1" w:styleId="11">
    <w:name w:val="日期 字符"/>
    <w:link w:val="3"/>
    <w:qFormat/>
    <w:uiPriority w:val="0"/>
    <w:rPr>
      <w:rFonts w:ascii="Times New Roman" w:hAnsi="Times New Roman"/>
      <w:kern w:val="2"/>
      <w:sz w:val="21"/>
      <w:szCs w:val="24"/>
    </w:rPr>
  </w:style>
  <w:style w:type="paragraph" w:customStyle="1" w:styleId="12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9</Pages>
  <Words>521</Words>
  <Characters>2970</Characters>
  <Lines>24</Lines>
  <Paragraphs>6</Paragraphs>
  <TotalTime>912</TotalTime>
  <ScaleCrop>false</ScaleCrop>
  <LinksUpToDate>false</LinksUpToDate>
  <CharactersWithSpaces>3485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2023-01-18T06:05:00Z</dcterms:created>
  <dc:creator>Administrator</dc:creator>
  <cp:lastModifiedBy>Administrator</cp:lastModifiedBy>
  <cp:lastPrinted>2023-12-15T05:15:00Z</cp:lastPrinted>
  <dcterms:modified xsi:type="dcterms:W3CDTF">2023-12-15T10:13:49Z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9F4387A45ED6449DB07AD558F6F3EBCC</vt:lpwstr>
  </property>
</Properties>
</file>